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1052" w:type="dxa"/>
        <w:jc w:val="center"/>
        <w:tblLayout w:type="fixed"/>
        <w:tblLook w:val="04A0" w:firstRow="1" w:lastRow="0" w:firstColumn="1" w:lastColumn="0" w:noHBand="0" w:noVBand="1"/>
      </w:tblPr>
      <w:tblGrid>
        <w:gridCol w:w="11052"/>
      </w:tblGrid>
      <w:tr w:rsidR="00635B34" w14:paraId="7EF2E0BB" w14:textId="77777777" w:rsidTr="00E73D18">
        <w:trPr>
          <w:trHeight w:val="3328"/>
          <w:jc w:val="center"/>
        </w:trPr>
        <w:tc>
          <w:tcPr>
            <w:tcW w:w="110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6F1691" w14:textId="462BCAC3" w:rsidR="008324A0" w:rsidRDefault="008324A0" w:rsidP="008324A0">
            <w:pPr>
              <w:spacing w:before="240"/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60288" behindDoc="0" locked="0" layoutInCell="1" allowOverlap="1" wp14:anchorId="63F3CF93" wp14:editId="57F2003C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685800" cy="1028700"/>
                  <wp:effectExtent l="0" t="0" r="0" b="0"/>
                  <wp:wrapNone/>
                  <wp:docPr id="1" name="Resim 1" descr="http://www.mu.edu.tr/Icerik/Sayfa/bidb.mu.edu.tr/logo1_ufa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http://www.mu.edu.tr/Icerik/Sayfa/bidb.mu.edu.tr/logo1_ufa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  <w:szCs w:val="24"/>
              </w:rPr>
              <w:t>T.C.</w:t>
            </w:r>
          </w:p>
          <w:p w14:paraId="0FC17C30" w14:textId="77777777" w:rsidR="008324A0" w:rsidRDefault="008324A0" w:rsidP="008324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MUĞLA SITKI KOÇMAN ÜNİVERSİTESİ</w:t>
            </w:r>
          </w:p>
          <w:p w14:paraId="0CC60A2B" w14:textId="77777777" w:rsidR="008324A0" w:rsidRDefault="008324A0" w:rsidP="008324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SAĞLIK BİLİMLERİ ENSTİTÜSÜ</w:t>
            </w:r>
          </w:p>
          <w:p w14:paraId="2480C719" w14:textId="356A2D3E" w:rsidR="008324A0" w:rsidRDefault="008324A0" w:rsidP="008324A0">
            <w:pPr>
              <w:spacing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TEZ ÖNERİSİ SAVUNMA</w:t>
            </w:r>
            <w:r w:rsidR="00505D49">
              <w:rPr>
                <w:b/>
                <w:sz w:val="24"/>
                <w:szCs w:val="24"/>
              </w:rPr>
              <w:t>SI</w:t>
            </w:r>
            <w:r>
              <w:rPr>
                <w:b/>
                <w:sz w:val="24"/>
                <w:szCs w:val="24"/>
              </w:rPr>
              <w:t xml:space="preserve"> TARİH</w:t>
            </w:r>
            <w:r w:rsidR="008B1557">
              <w:rPr>
                <w:b/>
                <w:sz w:val="24"/>
                <w:szCs w:val="24"/>
              </w:rPr>
              <w:t>İ</w:t>
            </w:r>
            <w:r>
              <w:rPr>
                <w:b/>
                <w:sz w:val="24"/>
                <w:szCs w:val="24"/>
              </w:rPr>
              <w:t xml:space="preserve"> ÖNERİ FORMU</w:t>
            </w:r>
          </w:p>
          <w:p w14:paraId="7B62DBC0" w14:textId="77777777" w:rsidR="008324A0" w:rsidRDefault="008324A0" w:rsidP="008324A0">
            <w:pPr>
              <w:rPr>
                <w:b/>
              </w:rPr>
            </w:pPr>
          </w:p>
          <w:p w14:paraId="1A955481" w14:textId="77777777" w:rsidR="008324A0" w:rsidRDefault="008324A0" w:rsidP="0011032B">
            <w:pPr>
              <w:spacing w:after="120"/>
              <w:ind w:left="87" w:right="338"/>
            </w:pPr>
            <w:r>
              <w:rPr>
                <w:b/>
              </w:rPr>
              <w:t xml:space="preserve">Ana Bilim Dalı: </w:t>
            </w:r>
            <w:r>
              <w:t>………………………………………………………………………………………………………………………………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  <w:p w14:paraId="6DD7A729" w14:textId="550351D8" w:rsidR="008324A0" w:rsidRPr="001F50DF" w:rsidRDefault="008324A0" w:rsidP="008324A0">
            <w:pPr>
              <w:spacing w:after="120"/>
              <w:ind w:left="87" w:right="338"/>
            </w:pPr>
            <w:r>
              <w:rPr>
                <w:b/>
              </w:rPr>
              <w:t>Program:</w:t>
            </w:r>
            <w:r>
              <w:t xml:space="preserve"> </w:t>
            </w:r>
            <w:r w:rsidR="00AB475F">
              <w:t>…………………………………………………………………………………………………………………………………..............</w:t>
            </w:r>
          </w:p>
          <w:p w14:paraId="0534C8FC" w14:textId="77777777" w:rsidR="008324A0" w:rsidRPr="001F50DF" w:rsidRDefault="008324A0" w:rsidP="0011032B">
            <w:pPr>
              <w:spacing w:after="120"/>
              <w:ind w:left="87" w:right="338"/>
            </w:pPr>
            <w:r>
              <w:rPr>
                <w:b/>
              </w:rPr>
              <w:t>Öğrencinin Adı Soyadı:</w:t>
            </w:r>
            <w:r>
              <w:t xml:space="preserve"> …………………………………………………………………………………………………</w:t>
            </w:r>
            <w:proofErr w:type="gramStart"/>
            <w:r>
              <w:t>…….</w:t>
            </w:r>
            <w:proofErr w:type="gramEnd"/>
            <w:r>
              <w:t>…………….….</w:t>
            </w:r>
          </w:p>
          <w:p w14:paraId="097CAA4A" w14:textId="27AA4C61" w:rsidR="006D4254" w:rsidRPr="001F50DF" w:rsidRDefault="006D4254" w:rsidP="008324A0">
            <w:pPr>
              <w:spacing w:after="120"/>
              <w:ind w:left="87" w:right="338"/>
            </w:pPr>
            <w:r>
              <w:rPr>
                <w:b/>
              </w:rPr>
              <w:t>Öğrenci Numarası:</w:t>
            </w:r>
            <w:r w:rsidRPr="00B55A51">
              <w:t xml:space="preserve"> ……………………………………………………………………………………………………………………………</w:t>
            </w:r>
            <w:r w:rsidR="00B55A51">
              <w:t>....</w:t>
            </w:r>
          </w:p>
          <w:p w14:paraId="2E3DB0D6" w14:textId="77777777" w:rsidR="00EF733E" w:rsidRDefault="008324A0" w:rsidP="008324A0">
            <w:pPr>
              <w:spacing w:after="120"/>
              <w:ind w:left="87" w:right="338"/>
            </w:pPr>
            <w:r>
              <w:rPr>
                <w:b/>
              </w:rPr>
              <w:t xml:space="preserve">Öğrencinin Yeterlik Sınavına Girdiği Tarih: </w:t>
            </w:r>
            <w:r>
              <w:t>…………………………………</w:t>
            </w:r>
            <w:proofErr w:type="gramStart"/>
            <w:r>
              <w:t>…….</w:t>
            </w:r>
            <w:proofErr w:type="gramEnd"/>
            <w:r>
              <w:t>………………………………………….……...</w:t>
            </w:r>
          </w:p>
          <w:p w14:paraId="123E669A" w14:textId="701662FC" w:rsidR="000B05EA" w:rsidRPr="00E14228" w:rsidRDefault="00DE050C" w:rsidP="000B05EA">
            <w:pPr>
              <w:spacing w:after="40"/>
              <w:ind w:left="85" w:right="340"/>
              <w:rPr>
                <w:b/>
              </w:rPr>
            </w:pPr>
            <w:sdt>
              <w:sdtPr>
                <w:rPr>
                  <w:rFonts w:ascii="Segoe UI Symbol" w:hAnsi="Segoe UI Symbol" w:cs="Segoe UI Symbol"/>
                </w:rPr>
                <w:id w:val="-1799058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2D0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0B05EA" w:rsidRPr="000B05EA">
              <w:rPr>
                <w:sz w:val="20"/>
                <w:szCs w:val="20"/>
              </w:rPr>
              <w:t xml:space="preserve"> Tez Öneri Formu</w:t>
            </w:r>
            <w:r w:rsidR="000B05EA">
              <w:rPr>
                <w:sz w:val="20"/>
                <w:szCs w:val="20"/>
              </w:rPr>
              <w:t>nun</w:t>
            </w:r>
            <w:r w:rsidR="000B05EA" w:rsidRPr="000B05EA">
              <w:rPr>
                <w:sz w:val="20"/>
                <w:szCs w:val="20"/>
              </w:rPr>
              <w:t xml:space="preserve"> basılı / elektronik kopyası tüm </w:t>
            </w:r>
            <w:r w:rsidR="000B05EA">
              <w:rPr>
                <w:sz w:val="20"/>
                <w:szCs w:val="20"/>
              </w:rPr>
              <w:t>TİK</w:t>
            </w:r>
            <w:r w:rsidR="000B05EA" w:rsidRPr="000B05EA">
              <w:rPr>
                <w:sz w:val="20"/>
                <w:szCs w:val="20"/>
              </w:rPr>
              <w:t xml:space="preserve"> üyelerine teslim edilmiştir.</w:t>
            </w:r>
          </w:p>
        </w:tc>
      </w:tr>
      <w:tr w:rsidR="00635B34" w14:paraId="6EE83330" w14:textId="77777777" w:rsidTr="00E73D18">
        <w:trPr>
          <w:trHeight w:val="6932"/>
          <w:jc w:val="center"/>
        </w:trPr>
        <w:tc>
          <w:tcPr>
            <w:tcW w:w="110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213EF2" w14:textId="77777777" w:rsidR="008324A0" w:rsidRDefault="008324A0" w:rsidP="008324A0">
            <w:pPr>
              <w:spacing w:before="120"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SAĞLIK BİLİMLERİ ENSTİTÜSÜ MÜDÜRLÜĞÜNE</w:t>
            </w:r>
          </w:p>
          <w:p w14:paraId="556234E2" w14:textId="73806C1A" w:rsidR="007B24DF" w:rsidRDefault="008324A0" w:rsidP="008324A0">
            <w:pPr>
              <w:ind w:left="85" w:right="17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Danışmanlığını yürüttüğüm</w:t>
            </w:r>
            <w:bookmarkStart w:id="0" w:name="_GoBack"/>
            <w:bookmarkEnd w:id="0"/>
            <w:r>
              <w:rPr>
                <w:rFonts w:cstheme="minorHAnsi"/>
              </w:rPr>
              <w:t>, yukarıda</w:t>
            </w:r>
            <w:r w:rsidR="006D425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bilgileri yazılı öğrenci</w:t>
            </w:r>
            <w:r w:rsidR="0093797A">
              <w:rPr>
                <w:rFonts w:cstheme="minorHAnsi"/>
              </w:rPr>
              <w:t>nin</w:t>
            </w:r>
            <w:r>
              <w:rPr>
                <w:rFonts w:cstheme="minorHAnsi"/>
              </w:rPr>
              <w:t xml:space="preserve"> Tez İzleme Komitesi üyeleri ile yapılan görüşmeler sonucunda belirlenen Tez Önerisi Savunma</w:t>
            </w:r>
            <w:r w:rsidR="007B24DF">
              <w:rPr>
                <w:rFonts w:cstheme="minorHAnsi"/>
              </w:rPr>
              <w:t>s</w:t>
            </w:r>
            <w:r w:rsidR="00505D49">
              <w:rPr>
                <w:rFonts w:cstheme="minorHAnsi"/>
              </w:rPr>
              <w:t>ı</w:t>
            </w:r>
            <w:r w:rsidR="007B24DF">
              <w:rPr>
                <w:rFonts w:cstheme="minorHAnsi"/>
              </w:rPr>
              <w:t>nın</w:t>
            </w:r>
            <w:r w:rsidR="008B155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aşağıda verilen şekilde yapılması teklif edilmektedir.</w:t>
            </w:r>
          </w:p>
          <w:p w14:paraId="7B789F7B" w14:textId="7AEF9CE0" w:rsidR="008324A0" w:rsidRDefault="008324A0" w:rsidP="008324A0">
            <w:pPr>
              <w:ind w:left="85" w:right="17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Bilgelerinizi ve gereğini arz ederim. </w:t>
            </w:r>
            <w:r w:rsidR="007B24DF">
              <w:rPr>
                <w:rFonts w:cstheme="minorHAnsi"/>
              </w:rPr>
              <w:t>..... .</w:t>
            </w:r>
            <w:r w:rsidR="004D13A7">
              <w:rPr>
                <w:rFonts w:cstheme="minorHAnsi"/>
              </w:rPr>
              <w:t xml:space="preserve"> .</w:t>
            </w:r>
            <w:r w:rsidR="007B24DF">
              <w:rPr>
                <w:rFonts w:cstheme="minorHAnsi"/>
              </w:rPr>
              <w:t>....</w:t>
            </w:r>
            <w:r w:rsidR="004D13A7">
              <w:rPr>
                <w:rFonts w:cstheme="minorHAnsi"/>
              </w:rPr>
              <w:t xml:space="preserve"> . 20...</w:t>
            </w:r>
          </w:p>
          <w:p w14:paraId="1E6FC893" w14:textId="44DB67A0" w:rsidR="001F50DF" w:rsidRDefault="001F50DF" w:rsidP="001F50DF">
            <w:pPr>
              <w:spacing w:before="240" w:after="120"/>
              <w:ind w:left="85" w:right="340"/>
              <w:jc w:val="both"/>
            </w:pPr>
            <w:r>
              <w:t>Tez Önerisi Savunması</w:t>
            </w:r>
          </w:p>
          <w:tbl>
            <w:tblPr>
              <w:tblStyle w:val="TabloKlavuzu"/>
              <w:tblW w:w="0" w:type="auto"/>
              <w:tblInd w:w="8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top w:w="57" w:type="dxa"/>
                <w:left w:w="0" w:type="dxa"/>
                <w:bottom w:w="57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71"/>
              <w:gridCol w:w="5997"/>
            </w:tblGrid>
            <w:tr w:rsidR="001F50DF" w14:paraId="79470B51" w14:textId="77777777" w:rsidTr="00E73D18">
              <w:tc>
                <w:tcPr>
                  <w:tcW w:w="4671" w:type="dxa"/>
                </w:tcPr>
                <w:p w14:paraId="416E844C" w14:textId="06E2E117" w:rsidR="001F50DF" w:rsidRPr="006458AE" w:rsidRDefault="001F50DF" w:rsidP="001F50DF">
                  <w:pPr>
                    <w:spacing w:after="120"/>
                    <w:ind w:left="85" w:right="338"/>
                    <w:jc w:val="both"/>
                  </w:pPr>
                  <w:r w:rsidRPr="006458AE">
                    <w:t>Tarihi</w:t>
                  </w:r>
                  <w:r w:rsidRPr="001E6F61">
                    <w:rPr>
                      <w:b/>
                      <w:color w:val="FF0000"/>
                    </w:rPr>
                    <w:t>*</w:t>
                  </w:r>
                  <w:r w:rsidRPr="006458AE">
                    <w:t>: .......................</w:t>
                  </w:r>
                  <w:r>
                    <w:t>.</w:t>
                  </w:r>
                  <w:r w:rsidR="009A02D0">
                    <w:t>...........</w:t>
                  </w:r>
                </w:p>
                <w:p w14:paraId="47D629BB" w14:textId="24E52C58" w:rsidR="001F50DF" w:rsidRPr="006458AE" w:rsidRDefault="001F50DF" w:rsidP="001F50DF">
                  <w:pPr>
                    <w:spacing w:after="120"/>
                    <w:ind w:left="85" w:right="338"/>
                    <w:jc w:val="both"/>
                  </w:pPr>
                  <w:r w:rsidRPr="006458AE">
                    <w:t>Saati: ............................</w:t>
                  </w:r>
                  <w:r w:rsidR="009A02D0">
                    <w:t>..........</w:t>
                  </w:r>
                </w:p>
                <w:p w14:paraId="7E0BC7C4" w14:textId="00E9D035" w:rsidR="001F50DF" w:rsidRDefault="001F50DF" w:rsidP="009A02D0">
                  <w:pPr>
                    <w:spacing w:after="120"/>
                    <w:ind w:left="85" w:right="338"/>
                  </w:pPr>
                  <w:r w:rsidRPr="006458AE">
                    <w:t>Yeri</w:t>
                  </w:r>
                  <w:r w:rsidR="009A02D0">
                    <w:t xml:space="preserve"> / Salonu: ………………….……</w:t>
                  </w:r>
                </w:p>
              </w:tc>
              <w:tc>
                <w:tcPr>
                  <w:tcW w:w="5997" w:type="dxa"/>
                </w:tcPr>
                <w:p w14:paraId="24FBAC6E" w14:textId="3E348DA0" w:rsidR="001F50DF" w:rsidRPr="006458AE" w:rsidRDefault="001F50DF" w:rsidP="0011032B">
                  <w:pPr>
                    <w:tabs>
                      <w:tab w:val="left" w:pos="1358"/>
                    </w:tabs>
                    <w:spacing w:after="120"/>
                    <w:ind w:left="85" w:right="338"/>
                    <w:jc w:val="both"/>
                  </w:pPr>
                  <w:r w:rsidRPr="006458AE">
                    <w:t>Yapılış Şekli</w:t>
                  </w:r>
                  <w:r w:rsidR="00E73D18" w:rsidRPr="001E6F61">
                    <w:rPr>
                      <w:b/>
                      <w:color w:val="FF0000"/>
                    </w:rPr>
                    <w:t>**</w:t>
                  </w:r>
                  <w:r w:rsidRPr="006458AE">
                    <w:t xml:space="preserve">: </w:t>
                  </w:r>
                  <w:r>
                    <w:tab/>
                  </w:r>
                  <w:sdt>
                    <w:sdtPr>
                      <w:rPr>
                        <w:b/>
                      </w:rPr>
                      <w:id w:val="20080859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A02D0"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  <w:r w:rsidRPr="006458AE">
                    <w:t xml:space="preserve"> Yüz yüze</w:t>
                  </w:r>
                  <w:r w:rsidRPr="006458AE">
                    <w:tab/>
                  </w:r>
                  <w:sdt>
                    <w:sdtPr>
                      <w:rPr>
                        <w:b/>
                      </w:rPr>
                      <w:id w:val="19265300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  <w:r>
                    <w:t xml:space="preserve"> Video konferans</w:t>
                  </w:r>
                  <w:r w:rsidRPr="001E6F61">
                    <w:rPr>
                      <w:b/>
                      <w:color w:val="FF0000"/>
                    </w:rPr>
                    <w:t>*</w:t>
                  </w:r>
                  <w:r w:rsidR="00E73D18">
                    <w:rPr>
                      <w:b/>
                      <w:color w:val="FF0000"/>
                    </w:rPr>
                    <w:t>*</w:t>
                  </w:r>
                  <w:r w:rsidRPr="001E6F61">
                    <w:rPr>
                      <w:b/>
                      <w:color w:val="FF0000"/>
                    </w:rPr>
                    <w:t>*</w:t>
                  </w:r>
                </w:p>
                <w:p w14:paraId="6612C61C" w14:textId="77777777" w:rsidR="001F50DF" w:rsidRDefault="001F50DF" w:rsidP="001F50DF">
                  <w:pPr>
                    <w:spacing w:before="240" w:after="120"/>
                    <w:ind w:right="340"/>
                    <w:jc w:val="both"/>
                  </w:pPr>
                </w:p>
              </w:tc>
            </w:tr>
          </w:tbl>
          <w:p w14:paraId="358A18E3" w14:textId="1DD136AC" w:rsidR="001F50DF" w:rsidRDefault="001F50DF" w:rsidP="009A02D0">
            <w:pPr>
              <w:tabs>
                <w:tab w:val="right" w:pos="425"/>
                <w:tab w:val="left" w:pos="454"/>
              </w:tabs>
              <w:spacing w:after="40"/>
              <w:ind w:left="79" w:right="340"/>
              <w:jc w:val="both"/>
              <w:rPr>
                <w:i/>
                <w:sz w:val="20"/>
                <w:szCs w:val="20"/>
              </w:rPr>
            </w:pPr>
            <w:r w:rsidRPr="00101F18">
              <w:rPr>
                <w:color w:val="FF0000"/>
              </w:rPr>
              <w:tab/>
            </w:r>
            <w:r w:rsidRPr="00F6137B">
              <w:rPr>
                <w:b/>
                <w:color w:val="FF0000"/>
              </w:rPr>
              <w:t>*</w:t>
            </w:r>
            <w:r>
              <w:tab/>
            </w:r>
            <w:r w:rsidRPr="00266A4A">
              <w:rPr>
                <w:i/>
                <w:sz w:val="20"/>
                <w:szCs w:val="20"/>
              </w:rPr>
              <w:t>Tez</w:t>
            </w:r>
            <w:r w:rsidR="00836744">
              <w:rPr>
                <w:i/>
                <w:sz w:val="20"/>
                <w:szCs w:val="20"/>
              </w:rPr>
              <w:t xml:space="preserve"> önerisi</w:t>
            </w:r>
            <w:r w:rsidRPr="00266A4A">
              <w:rPr>
                <w:i/>
                <w:sz w:val="20"/>
                <w:szCs w:val="20"/>
              </w:rPr>
              <w:t xml:space="preserve"> savunma</w:t>
            </w:r>
            <w:r w:rsidR="00836744">
              <w:rPr>
                <w:i/>
                <w:sz w:val="20"/>
                <w:szCs w:val="20"/>
              </w:rPr>
              <w:t>sı</w:t>
            </w:r>
            <w:r w:rsidRPr="00266A4A">
              <w:rPr>
                <w:i/>
                <w:sz w:val="20"/>
                <w:szCs w:val="20"/>
              </w:rPr>
              <w:t xml:space="preserve"> tarihinin, başvuru tarihinden en az 1</w:t>
            </w:r>
            <w:r w:rsidR="00836744">
              <w:rPr>
                <w:i/>
                <w:sz w:val="20"/>
                <w:szCs w:val="20"/>
              </w:rPr>
              <w:t>5 gün</w:t>
            </w:r>
            <w:r w:rsidRPr="00266A4A">
              <w:rPr>
                <w:i/>
                <w:sz w:val="20"/>
                <w:szCs w:val="20"/>
              </w:rPr>
              <w:t xml:space="preserve"> sonrası için teklif edilmesi gerekmektedir.</w:t>
            </w:r>
          </w:p>
          <w:p w14:paraId="6C1C2E73" w14:textId="102EDC54" w:rsidR="00E73D18" w:rsidRPr="00BC7004" w:rsidRDefault="00E73D18" w:rsidP="00E73D18">
            <w:pPr>
              <w:spacing w:before="120" w:after="120"/>
              <w:ind w:left="85" w:right="340"/>
              <w:rPr>
                <w:rFonts w:cstheme="minorHAnsi"/>
                <w:i/>
                <w:sz w:val="18"/>
                <w:szCs w:val="18"/>
              </w:rPr>
            </w:pPr>
            <w:r>
              <w:rPr>
                <w:b/>
                <w:color w:val="FF0000"/>
              </w:rPr>
              <w:t xml:space="preserve">** </w:t>
            </w:r>
            <w:r w:rsidRPr="00AF1FE5">
              <w:rPr>
                <w:rFonts w:cstheme="minorHAnsi"/>
                <w:i/>
                <w:sz w:val="18"/>
                <w:szCs w:val="18"/>
              </w:rPr>
              <w:t>Y</w:t>
            </w:r>
            <w:r>
              <w:rPr>
                <w:rFonts w:cstheme="minorHAnsi"/>
                <w:i/>
                <w:sz w:val="18"/>
                <w:szCs w:val="18"/>
              </w:rPr>
              <w:t xml:space="preserve">önetmelik </w:t>
            </w:r>
            <w:r w:rsidRPr="00AF1FE5">
              <w:rPr>
                <w:rFonts w:cstheme="minorHAnsi"/>
                <w:b/>
                <w:i/>
                <w:sz w:val="18"/>
                <w:szCs w:val="18"/>
              </w:rPr>
              <w:t>M</w:t>
            </w:r>
            <w:r w:rsidRPr="00773FAB">
              <w:rPr>
                <w:rFonts w:cstheme="minorHAnsi"/>
                <w:b/>
                <w:i/>
                <w:sz w:val="18"/>
                <w:szCs w:val="18"/>
              </w:rPr>
              <w:t xml:space="preserve">ADDE </w:t>
            </w:r>
            <w:r>
              <w:rPr>
                <w:rFonts w:cstheme="minorHAnsi"/>
                <w:b/>
                <w:i/>
                <w:sz w:val="18"/>
                <w:szCs w:val="18"/>
              </w:rPr>
              <w:t xml:space="preserve">41/2 </w:t>
            </w:r>
            <w:r w:rsidRPr="00BC7004">
              <w:rPr>
                <w:rFonts w:cstheme="minorHAnsi"/>
                <w:i/>
                <w:sz w:val="18"/>
                <w:szCs w:val="18"/>
              </w:rPr>
              <w:t>Tez izleme komitesi sunumlarında Üniversite dışından görevlendirilen öğretim üyesi</w:t>
            </w:r>
            <w:r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BC7004">
              <w:rPr>
                <w:rFonts w:cstheme="minorHAnsi"/>
                <w:i/>
                <w:sz w:val="18"/>
                <w:szCs w:val="18"/>
              </w:rPr>
              <w:t>EABDB/EASDB önerisi ve EYK kararı ile video konferans sistemi kullanılarak sunuma katılabilir.</w:t>
            </w:r>
          </w:p>
          <w:p w14:paraId="12B47028" w14:textId="7E24F371" w:rsidR="009A02D0" w:rsidRDefault="001F50DF" w:rsidP="009A02D0">
            <w:pPr>
              <w:tabs>
                <w:tab w:val="right" w:pos="425"/>
                <w:tab w:val="left" w:pos="454"/>
              </w:tabs>
              <w:ind w:left="79" w:right="340"/>
              <w:rPr>
                <w:i/>
                <w:sz w:val="20"/>
                <w:szCs w:val="20"/>
              </w:rPr>
            </w:pPr>
            <w:r w:rsidRPr="00F6137B">
              <w:rPr>
                <w:b/>
                <w:color w:val="FF0000"/>
              </w:rPr>
              <w:t>**</w:t>
            </w:r>
            <w:r>
              <w:rPr>
                <w:color w:val="FF0000"/>
              </w:rPr>
              <w:tab/>
            </w:r>
            <w:r w:rsidR="00E73D18" w:rsidRPr="00E73D18">
              <w:rPr>
                <w:b/>
                <w:color w:val="FF0000"/>
              </w:rPr>
              <w:t>*</w:t>
            </w:r>
            <w:r w:rsidRPr="00266A4A">
              <w:rPr>
                <w:i/>
                <w:sz w:val="20"/>
                <w:szCs w:val="20"/>
              </w:rPr>
              <w:t xml:space="preserve">Danışman tarafından </w:t>
            </w:r>
            <w:hyperlink r:id="rId8" w:history="1">
              <w:r w:rsidRPr="00266A4A">
                <w:rPr>
                  <w:rStyle w:val="Kpr"/>
                  <w:i/>
                  <w:sz w:val="20"/>
                  <w:szCs w:val="20"/>
                </w:rPr>
                <w:t>e-tez.mu.edu.tr</w:t>
              </w:r>
            </w:hyperlink>
            <w:r w:rsidRPr="00266A4A">
              <w:rPr>
                <w:i/>
                <w:sz w:val="20"/>
                <w:szCs w:val="20"/>
              </w:rPr>
              <w:t xml:space="preserve"> adresinden sınav salonu </w:t>
            </w:r>
            <w:r w:rsidR="00E73D18" w:rsidRPr="00E73D18">
              <w:rPr>
                <w:i/>
                <w:sz w:val="20"/>
                <w:szCs w:val="20"/>
              </w:rPr>
              <w:t xml:space="preserve">(Sağlık Bilimleri ZOOM Sanal Sınıf) </w:t>
            </w:r>
            <w:r w:rsidRPr="00266A4A">
              <w:rPr>
                <w:i/>
                <w:sz w:val="20"/>
                <w:szCs w:val="20"/>
              </w:rPr>
              <w:t xml:space="preserve">randevusu alınmış olmalıdır. </w:t>
            </w:r>
          </w:p>
          <w:p w14:paraId="550E3E10" w14:textId="2F3F6A66" w:rsidR="001F50DF" w:rsidRPr="009A02D0" w:rsidRDefault="001F50DF" w:rsidP="009A02D0">
            <w:pPr>
              <w:tabs>
                <w:tab w:val="right" w:pos="425"/>
                <w:tab w:val="left" w:pos="454"/>
              </w:tabs>
              <w:ind w:left="79" w:right="340"/>
            </w:pPr>
            <w:r w:rsidRPr="00266A4A">
              <w:rPr>
                <w:i/>
                <w:sz w:val="20"/>
                <w:szCs w:val="20"/>
              </w:rPr>
              <w:tab/>
            </w:r>
            <w:r w:rsidRPr="00266A4A">
              <w:rPr>
                <w:i/>
                <w:sz w:val="20"/>
                <w:szCs w:val="20"/>
              </w:rPr>
              <w:tab/>
              <w:t>(Salon randevusu almada sistem en erken 30 gün sonrasından tarih seçebilmeye izin vermektedir.)</w:t>
            </w:r>
          </w:p>
          <w:p w14:paraId="367A2E3E" w14:textId="63C29564" w:rsidR="008324A0" w:rsidRPr="007B24DF" w:rsidRDefault="008324A0" w:rsidP="008324A0">
            <w:pPr>
              <w:ind w:left="85" w:right="340"/>
              <w:jc w:val="both"/>
            </w:pPr>
          </w:p>
          <w:tbl>
            <w:tblPr>
              <w:tblW w:w="1041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731"/>
              <w:gridCol w:w="4743"/>
              <w:gridCol w:w="1936"/>
            </w:tblGrid>
            <w:tr w:rsidR="008324A0" w14:paraId="3188242E" w14:textId="77777777" w:rsidTr="000B05EA">
              <w:trPr>
                <w:trHeight w:val="227"/>
                <w:jc w:val="center"/>
              </w:trPr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16C505" w14:textId="77777777" w:rsidR="008324A0" w:rsidRDefault="008324A0" w:rsidP="008324A0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TİK Üyelerinin Unvanı Adı Soyadı</w:t>
                  </w:r>
                </w:p>
              </w:tc>
              <w:tc>
                <w:tcPr>
                  <w:tcW w:w="4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913B85" w14:textId="4010A6DC" w:rsidR="008324A0" w:rsidRDefault="008324A0" w:rsidP="00DC6574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 xml:space="preserve">Üniversite / </w:t>
                  </w:r>
                  <w:r w:rsidR="00DC6574">
                    <w:rPr>
                      <w:rFonts w:cstheme="minorHAnsi"/>
                      <w:b/>
                    </w:rPr>
                    <w:t>Enstitü</w:t>
                  </w:r>
                  <w:r>
                    <w:rPr>
                      <w:rFonts w:cstheme="minorHAnsi"/>
                      <w:b/>
                    </w:rPr>
                    <w:t xml:space="preserve"> / Ana Bilim Dalı</w:t>
                  </w:r>
                </w:p>
              </w:tc>
              <w:tc>
                <w:tcPr>
                  <w:tcW w:w="1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A5039C" w14:textId="77777777" w:rsidR="008324A0" w:rsidRDefault="008324A0" w:rsidP="008324A0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E-posta</w:t>
                  </w:r>
                </w:p>
              </w:tc>
            </w:tr>
            <w:tr w:rsidR="007B24DF" w14:paraId="64C980E2" w14:textId="77777777" w:rsidTr="000B05EA">
              <w:trPr>
                <w:trHeight w:val="227"/>
                <w:jc w:val="center"/>
              </w:trPr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5F03E1" w14:textId="3939251D" w:rsidR="007B24DF" w:rsidRDefault="007B24DF" w:rsidP="008324A0">
                  <w:pPr>
                    <w:spacing w:after="0" w:line="24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  <w:color w:val="7F7F7F"/>
                    </w:rPr>
                    <w:t>(Danışman)</w:t>
                  </w:r>
                </w:p>
              </w:tc>
              <w:tc>
                <w:tcPr>
                  <w:tcW w:w="4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24A07C" w14:textId="77777777" w:rsidR="007B24DF" w:rsidRDefault="007B24DF" w:rsidP="008324A0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2D9567" w14:textId="77777777" w:rsidR="007B24DF" w:rsidRDefault="007B24DF" w:rsidP="008324A0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</w:tr>
            <w:tr w:rsidR="007B24DF" w14:paraId="7FFB9137" w14:textId="77777777" w:rsidTr="000B05EA">
              <w:trPr>
                <w:trHeight w:val="227"/>
                <w:jc w:val="center"/>
              </w:trPr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BD7F8B" w14:textId="36C76D9E" w:rsidR="007B24DF" w:rsidRDefault="007B24DF" w:rsidP="008324A0">
                  <w:pPr>
                    <w:spacing w:after="0" w:line="240" w:lineRule="auto"/>
                    <w:rPr>
                      <w:rFonts w:cstheme="minorHAnsi"/>
                      <w:color w:val="7F7F7F"/>
                    </w:rPr>
                  </w:pPr>
                  <w:r>
                    <w:rPr>
                      <w:rFonts w:cstheme="minorHAnsi"/>
                      <w:color w:val="7F7F7F"/>
                    </w:rPr>
                    <w:t>(EABD İçi Jüri Üyesi)</w:t>
                  </w:r>
                </w:p>
              </w:tc>
              <w:tc>
                <w:tcPr>
                  <w:tcW w:w="4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D2E604" w14:textId="77777777" w:rsidR="007B24DF" w:rsidRDefault="007B24DF" w:rsidP="008324A0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CEFE38" w14:textId="77777777" w:rsidR="007B24DF" w:rsidRDefault="007B24DF" w:rsidP="008324A0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</w:tr>
            <w:tr w:rsidR="007B24DF" w14:paraId="7901C797" w14:textId="77777777" w:rsidTr="000B05EA">
              <w:trPr>
                <w:trHeight w:val="227"/>
                <w:jc w:val="center"/>
              </w:trPr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D301C1" w14:textId="72C3693A" w:rsidR="007B24DF" w:rsidRDefault="007B24DF" w:rsidP="008324A0">
                  <w:pPr>
                    <w:spacing w:after="0" w:line="240" w:lineRule="auto"/>
                    <w:rPr>
                      <w:rFonts w:cstheme="minorHAnsi"/>
                      <w:color w:val="7F7F7F"/>
                    </w:rPr>
                  </w:pPr>
                  <w:r>
                    <w:rPr>
                      <w:rFonts w:cstheme="minorHAnsi"/>
                      <w:color w:val="7F7F7F"/>
                    </w:rPr>
                    <w:t>(EABD Dışı Jüri Üyesi)</w:t>
                  </w:r>
                </w:p>
              </w:tc>
              <w:tc>
                <w:tcPr>
                  <w:tcW w:w="4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F70BE0" w14:textId="77777777" w:rsidR="007B24DF" w:rsidRDefault="007B24DF" w:rsidP="008324A0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8F6425" w14:textId="77777777" w:rsidR="007B24DF" w:rsidRDefault="007B24DF" w:rsidP="008324A0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</w:tr>
          </w:tbl>
          <w:p w14:paraId="0A8AB9F5" w14:textId="661927EE" w:rsidR="008324A0" w:rsidRPr="007B24DF" w:rsidRDefault="008324A0" w:rsidP="008324A0">
            <w:pPr>
              <w:ind w:left="85" w:right="340"/>
              <w:jc w:val="both"/>
            </w:pPr>
          </w:p>
          <w:p w14:paraId="6E1DC7F3" w14:textId="53F45BDD" w:rsidR="00254360" w:rsidRDefault="00254360" w:rsidP="008324A0">
            <w:pPr>
              <w:ind w:left="85" w:right="340"/>
              <w:jc w:val="both"/>
            </w:pPr>
          </w:p>
          <w:p w14:paraId="60750E3E" w14:textId="05B03C04" w:rsidR="000B05EA" w:rsidRDefault="000B05EA" w:rsidP="008324A0">
            <w:pPr>
              <w:ind w:left="85" w:right="340"/>
              <w:jc w:val="both"/>
            </w:pPr>
          </w:p>
          <w:p w14:paraId="2ADA6E4D" w14:textId="2848BF17" w:rsidR="008324A0" w:rsidRDefault="008324A0" w:rsidP="007B24DF">
            <w:pPr>
              <w:tabs>
                <w:tab w:val="center" w:pos="9059"/>
              </w:tabs>
              <w:rPr>
                <w:b/>
              </w:rPr>
            </w:pPr>
            <w:r>
              <w:rPr>
                <w:b/>
              </w:rPr>
              <w:tab/>
              <w:t>İmza</w:t>
            </w:r>
          </w:p>
          <w:p w14:paraId="1AD8169D" w14:textId="09D7A7B5" w:rsidR="008324A0" w:rsidRPr="00635B34" w:rsidRDefault="008324A0" w:rsidP="007B24DF">
            <w:pPr>
              <w:tabs>
                <w:tab w:val="center" w:pos="9059"/>
              </w:tabs>
              <w:rPr>
                <w:b/>
              </w:rPr>
            </w:pPr>
            <w:r>
              <w:rPr>
                <w:b/>
              </w:rPr>
              <w:tab/>
              <w:t>Danışmanın Unvanı Adı Soyadı</w:t>
            </w:r>
          </w:p>
        </w:tc>
      </w:tr>
      <w:tr w:rsidR="00DB5B40" w14:paraId="12E44367" w14:textId="77777777" w:rsidTr="00E73D18">
        <w:trPr>
          <w:trHeight w:val="2734"/>
          <w:jc w:val="center"/>
        </w:trPr>
        <w:tc>
          <w:tcPr>
            <w:tcW w:w="110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CC009E" w14:textId="77777777" w:rsidR="008324A0" w:rsidRDefault="008324A0" w:rsidP="008324A0">
            <w:pPr>
              <w:spacing w:before="120" w:after="240"/>
              <w:jc w:val="center"/>
              <w:rPr>
                <w:b/>
              </w:rPr>
            </w:pPr>
            <w:r>
              <w:rPr>
                <w:b/>
              </w:rPr>
              <w:t>ANA BİLİM DALI TARAFINDAN DOLDURULACAKTIR</w:t>
            </w:r>
          </w:p>
          <w:p w14:paraId="5A43795A" w14:textId="77777777" w:rsidR="00836744" w:rsidRPr="0033460B" w:rsidRDefault="00836744" w:rsidP="0011032B">
            <w:pPr>
              <w:tabs>
                <w:tab w:val="left" w:pos="2694"/>
              </w:tabs>
              <w:spacing w:before="120"/>
              <w:ind w:left="85"/>
            </w:pPr>
            <w:r w:rsidRPr="0077624B">
              <w:rPr>
                <w:b/>
              </w:rPr>
              <w:t>Ana Bilim Dalı Görüşü</w:t>
            </w:r>
            <w:r>
              <w:tab/>
            </w:r>
            <w:r>
              <w:rPr>
                <w:rFonts w:ascii="MS Gothic" w:eastAsia="MS Gothic" w:hAnsi="MS Gothic" w:hint="eastAsia"/>
                <w:b/>
              </w:rPr>
              <w:t>☐</w:t>
            </w:r>
            <w:r w:rsidRPr="00150792">
              <w:rPr>
                <w:rFonts w:cs="Calibri"/>
              </w:rPr>
              <w:t xml:space="preserve"> </w:t>
            </w:r>
            <w:r w:rsidRPr="00150792">
              <w:t>uygundur</w:t>
            </w:r>
            <w:r w:rsidRPr="00150792">
              <w:rPr>
                <w:rFonts w:cs="Calibri"/>
              </w:rPr>
              <w:tab/>
            </w:r>
            <w:r>
              <w:rPr>
                <w:rFonts w:ascii="MS Gothic" w:eastAsia="MS Gothic" w:hAnsi="MS Gothic" w:hint="eastAsia"/>
                <w:b/>
              </w:rPr>
              <w:t xml:space="preserve">☐ </w:t>
            </w:r>
            <w:r w:rsidRPr="00150792">
              <w:rPr>
                <w:rFonts w:cs="Calibri"/>
              </w:rPr>
              <w:t>uygun</w:t>
            </w:r>
            <w:r>
              <w:rPr>
                <w:rFonts w:cs="Calibri"/>
              </w:rPr>
              <w:t xml:space="preserve"> değil</w:t>
            </w:r>
            <w:r w:rsidRPr="00150792">
              <w:rPr>
                <w:rFonts w:cs="Calibri"/>
              </w:rPr>
              <w:t>d</w:t>
            </w:r>
            <w:r>
              <w:rPr>
                <w:rFonts w:cs="Calibri"/>
              </w:rPr>
              <w:t>ir</w:t>
            </w:r>
            <w:r>
              <w:rPr>
                <w:b/>
                <w:color w:val="FF0000"/>
              </w:rPr>
              <w:t>***</w:t>
            </w:r>
          </w:p>
          <w:p w14:paraId="69936203" w14:textId="77777777" w:rsidR="00836744" w:rsidRPr="00150792" w:rsidRDefault="00836744" w:rsidP="007B24DF">
            <w:pPr>
              <w:spacing w:before="120"/>
              <w:ind w:left="85"/>
              <w:rPr>
                <w:rFonts w:cs="Calibri"/>
              </w:rPr>
            </w:pPr>
          </w:p>
          <w:p w14:paraId="56240007" w14:textId="77777777" w:rsidR="00836744" w:rsidRDefault="00836744" w:rsidP="00836744">
            <w:pPr>
              <w:spacing w:after="120"/>
              <w:ind w:left="87" w:right="338"/>
              <w:jc w:val="both"/>
              <w:rPr>
                <w:rFonts w:cs="Calibri"/>
              </w:rPr>
            </w:pPr>
            <w:r>
              <w:rPr>
                <w:b/>
                <w:color w:val="FF0000"/>
              </w:rPr>
              <w:t>***</w:t>
            </w:r>
            <w:r w:rsidRPr="00777CB8">
              <w:rPr>
                <w:rFonts w:cs="Calibri"/>
                <w:i/>
                <w:sz w:val="20"/>
                <w:szCs w:val="20"/>
              </w:rPr>
              <w:t>Gerekçesini açıklayınız.</w:t>
            </w:r>
          </w:p>
          <w:p w14:paraId="5F82F1D8" w14:textId="001FAD2E" w:rsidR="008324A0" w:rsidRPr="007B24DF" w:rsidRDefault="008324A0" w:rsidP="007B24DF">
            <w:pPr>
              <w:spacing w:before="120"/>
              <w:ind w:left="85"/>
              <w:rPr>
                <w:rFonts w:cs="Calibri"/>
              </w:rPr>
            </w:pPr>
          </w:p>
          <w:p w14:paraId="3902F02C" w14:textId="40C496E2" w:rsidR="008324A0" w:rsidRPr="007B24DF" w:rsidRDefault="008324A0" w:rsidP="007B24DF">
            <w:pPr>
              <w:spacing w:before="120"/>
              <w:ind w:left="85"/>
              <w:rPr>
                <w:rFonts w:cs="Calibri"/>
              </w:rPr>
            </w:pPr>
          </w:p>
          <w:p w14:paraId="3D84C60F" w14:textId="77777777" w:rsidR="008324A0" w:rsidRDefault="008324A0" w:rsidP="008324A0">
            <w:pPr>
              <w:tabs>
                <w:tab w:val="center" w:pos="1646"/>
                <w:tab w:val="center" w:pos="9059"/>
              </w:tabs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  <w:t>İmza</w:t>
            </w:r>
          </w:p>
          <w:p w14:paraId="7D7F2CBD" w14:textId="72A620E0" w:rsidR="008324A0" w:rsidRDefault="008324A0" w:rsidP="006D4254">
            <w:pPr>
              <w:tabs>
                <w:tab w:val="center" w:pos="1646"/>
                <w:tab w:val="center" w:pos="9059"/>
              </w:tabs>
              <w:rPr>
                <w:b/>
              </w:rPr>
            </w:pPr>
            <w:r>
              <w:rPr>
                <w:b/>
              </w:rPr>
              <w:tab/>
              <w:t>Tarih</w:t>
            </w:r>
            <w:r>
              <w:rPr>
                <w:b/>
              </w:rPr>
              <w:tab/>
              <w:t>Ana Bilim Dalı Başkanı</w:t>
            </w:r>
          </w:p>
        </w:tc>
      </w:tr>
    </w:tbl>
    <w:p w14:paraId="60A64C56" w14:textId="073D36FC" w:rsidR="00F21687" w:rsidRDefault="00F21687" w:rsidP="007222AC">
      <w:pPr>
        <w:tabs>
          <w:tab w:val="left" w:pos="709"/>
        </w:tabs>
        <w:spacing w:before="60" w:after="0" w:line="240" w:lineRule="auto"/>
        <w:ind w:left="85"/>
        <w:jc w:val="both"/>
        <w:rPr>
          <w:rFonts w:cs="Calibri"/>
        </w:rPr>
      </w:pPr>
    </w:p>
    <w:sectPr w:rsidR="00F21687" w:rsidSect="00E14228">
      <w:headerReference w:type="default" r:id="rId9"/>
      <w:pgSz w:w="11906" w:h="16838"/>
      <w:pgMar w:top="567" w:right="567" w:bottom="567" w:left="567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E72E05" w14:textId="77777777" w:rsidR="00DE050C" w:rsidRDefault="00DE050C" w:rsidP="00E14228">
      <w:pPr>
        <w:spacing w:after="0" w:line="240" w:lineRule="auto"/>
      </w:pPr>
      <w:r>
        <w:separator/>
      </w:r>
    </w:p>
  </w:endnote>
  <w:endnote w:type="continuationSeparator" w:id="0">
    <w:p w14:paraId="77238A46" w14:textId="77777777" w:rsidR="00DE050C" w:rsidRDefault="00DE050C" w:rsidP="00E14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B8A6BE" w14:textId="77777777" w:rsidR="00DE050C" w:rsidRDefault="00DE050C" w:rsidP="00E14228">
      <w:pPr>
        <w:spacing w:after="0" w:line="240" w:lineRule="auto"/>
      </w:pPr>
      <w:r>
        <w:separator/>
      </w:r>
    </w:p>
  </w:footnote>
  <w:footnote w:type="continuationSeparator" w:id="0">
    <w:p w14:paraId="3C1E61DC" w14:textId="77777777" w:rsidR="00DE050C" w:rsidRDefault="00DE050C" w:rsidP="00E14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8896E" w14:textId="1840E5C5" w:rsidR="00E14228" w:rsidRDefault="00BF30CF" w:rsidP="00BF30CF">
    <w:pPr>
      <w:pStyle w:val="stBilgi"/>
      <w:tabs>
        <w:tab w:val="clear" w:pos="4536"/>
        <w:tab w:val="clear" w:pos="9072"/>
        <w:tab w:val="right" w:pos="10772"/>
      </w:tabs>
    </w:pPr>
    <w:r>
      <w:rPr>
        <w:color w:val="8496B0"/>
        <w:sz w:val="20"/>
        <w:szCs w:val="20"/>
      </w:rPr>
      <w:t xml:space="preserve">Revizyon </w:t>
    </w:r>
    <w:r w:rsidR="000C7B2B">
      <w:rPr>
        <w:color w:val="8496B0"/>
        <w:sz w:val="20"/>
        <w:szCs w:val="20"/>
      </w:rPr>
      <w:t>Eylül</w:t>
    </w:r>
    <w:r>
      <w:rPr>
        <w:color w:val="8496B0"/>
        <w:sz w:val="20"/>
        <w:szCs w:val="20"/>
      </w:rPr>
      <w:t xml:space="preserve"> 202</w:t>
    </w:r>
    <w:r w:rsidR="000C7B2B">
      <w:rPr>
        <w:color w:val="8496B0"/>
        <w:sz w:val="20"/>
        <w:szCs w:val="20"/>
      </w:rPr>
      <w:t>5</w:t>
    </w:r>
    <w:r>
      <w:rPr>
        <w:b/>
        <w:color w:val="8496B0" w:themeColor="text2" w:themeTint="99"/>
        <w:sz w:val="24"/>
        <w:szCs w:val="24"/>
      </w:rPr>
      <w:tab/>
      <w:t xml:space="preserve">Doktora </w:t>
    </w:r>
    <w:r w:rsidRPr="00E14228">
      <w:rPr>
        <w:b/>
        <w:color w:val="8496B0" w:themeColor="text2" w:themeTint="99"/>
        <w:sz w:val="24"/>
        <w:szCs w:val="24"/>
      </w:rPr>
      <w:t>Form</w:t>
    </w:r>
    <w:r w:rsidR="008324A0">
      <w:rPr>
        <w:b/>
        <w:color w:val="8496B0" w:themeColor="text2" w:themeTint="99"/>
        <w:sz w:val="24"/>
        <w:szCs w:val="24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E80"/>
    <w:rsid w:val="00012353"/>
    <w:rsid w:val="00027BB8"/>
    <w:rsid w:val="00064752"/>
    <w:rsid w:val="00066279"/>
    <w:rsid w:val="000871E3"/>
    <w:rsid w:val="000A0492"/>
    <w:rsid w:val="000B05EA"/>
    <w:rsid w:val="000C7B2B"/>
    <w:rsid w:val="001027C8"/>
    <w:rsid w:val="0011032B"/>
    <w:rsid w:val="00155D02"/>
    <w:rsid w:val="0016392F"/>
    <w:rsid w:val="001C08C4"/>
    <w:rsid w:val="001F50DF"/>
    <w:rsid w:val="00231AB2"/>
    <w:rsid w:val="0024113D"/>
    <w:rsid w:val="002438B6"/>
    <w:rsid w:val="0025421A"/>
    <w:rsid w:val="00254360"/>
    <w:rsid w:val="002B4D4F"/>
    <w:rsid w:val="002B720F"/>
    <w:rsid w:val="00315693"/>
    <w:rsid w:val="00377E9D"/>
    <w:rsid w:val="003D6155"/>
    <w:rsid w:val="004065A6"/>
    <w:rsid w:val="00443AB4"/>
    <w:rsid w:val="004D13A7"/>
    <w:rsid w:val="004E6918"/>
    <w:rsid w:val="004F7BC7"/>
    <w:rsid w:val="00505D49"/>
    <w:rsid w:val="005101DC"/>
    <w:rsid w:val="00635B34"/>
    <w:rsid w:val="006620D1"/>
    <w:rsid w:val="006D4254"/>
    <w:rsid w:val="00720E9E"/>
    <w:rsid w:val="007222AC"/>
    <w:rsid w:val="007662DE"/>
    <w:rsid w:val="00772670"/>
    <w:rsid w:val="007837A4"/>
    <w:rsid w:val="007A5A63"/>
    <w:rsid w:val="007B24DF"/>
    <w:rsid w:val="007E499B"/>
    <w:rsid w:val="008324A0"/>
    <w:rsid w:val="00836744"/>
    <w:rsid w:val="00871DC4"/>
    <w:rsid w:val="008B1557"/>
    <w:rsid w:val="008B2E1D"/>
    <w:rsid w:val="008B7C63"/>
    <w:rsid w:val="0093797A"/>
    <w:rsid w:val="00967D85"/>
    <w:rsid w:val="00977484"/>
    <w:rsid w:val="009A02D0"/>
    <w:rsid w:val="009B0DC9"/>
    <w:rsid w:val="00A12E74"/>
    <w:rsid w:val="00AB475F"/>
    <w:rsid w:val="00B376DA"/>
    <w:rsid w:val="00B37D41"/>
    <w:rsid w:val="00B50A55"/>
    <w:rsid w:val="00B517FE"/>
    <w:rsid w:val="00B55A51"/>
    <w:rsid w:val="00BA4F67"/>
    <w:rsid w:val="00BF30CF"/>
    <w:rsid w:val="00C964E8"/>
    <w:rsid w:val="00CC484A"/>
    <w:rsid w:val="00CF749C"/>
    <w:rsid w:val="00D0601A"/>
    <w:rsid w:val="00D65BC1"/>
    <w:rsid w:val="00D90CFF"/>
    <w:rsid w:val="00DB5B40"/>
    <w:rsid w:val="00DB6D8F"/>
    <w:rsid w:val="00DC59FA"/>
    <w:rsid w:val="00DC6574"/>
    <w:rsid w:val="00DE050C"/>
    <w:rsid w:val="00E03E80"/>
    <w:rsid w:val="00E14228"/>
    <w:rsid w:val="00E73D18"/>
    <w:rsid w:val="00E741E2"/>
    <w:rsid w:val="00E90DD1"/>
    <w:rsid w:val="00EF733E"/>
    <w:rsid w:val="00F00D7B"/>
    <w:rsid w:val="00F142B3"/>
    <w:rsid w:val="00F214EA"/>
    <w:rsid w:val="00F21687"/>
    <w:rsid w:val="00F92ED4"/>
    <w:rsid w:val="00F97BDD"/>
    <w:rsid w:val="00FA547D"/>
    <w:rsid w:val="00FD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0F9D30"/>
  <w15:chartTrackingRefBased/>
  <w15:docId w15:val="{8B409032-7C62-4DD2-B907-4FFBAC200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35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B5B4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14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14228"/>
  </w:style>
  <w:style w:type="paragraph" w:styleId="AltBilgi">
    <w:name w:val="footer"/>
    <w:basedOn w:val="Normal"/>
    <w:link w:val="AltBilgiChar"/>
    <w:uiPriority w:val="99"/>
    <w:unhideWhenUsed/>
    <w:rsid w:val="00E14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14228"/>
  </w:style>
  <w:style w:type="character" w:styleId="Kpr">
    <w:name w:val="Hyperlink"/>
    <w:basedOn w:val="VarsaylanParagrafYazTipi"/>
    <w:uiPriority w:val="99"/>
    <w:unhideWhenUsed/>
    <w:rsid w:val="004D13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8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sku\Downloads\e-tez.mu.edu.t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90F90-289D-4B59-B357-34406DC52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</dc:creator>
  <cp:keywords/>
  <dc:description/>
  <cp:lastModifiedBy>caglayan</cp:lastModifiedBy>
  <cp:revision>3</cp:revision>
  <dcterms:created xsi:type="dcterms:W3CDTF">2025-09-19T14:00:00Z</dcterms:created>
  <dcterms:modified xsi:type="dcterms:W3CDTF">2025-09-19T14:01:00Z</dcterms:modified>
</cp:coreProperties>
</file>