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0" w:rsidRPr="002F36BB" w:rsidRDefault="001C7E46" w:rsidP="003109D7">
      <w:pPr>
        <w:spacing w:after="120"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2F36BB">
        <w:rPr>
          <w:rFonts w:ascii="Times New Roman" w:hAnsi="Times New Roman" w:cs="Times New Roman"/>
          <w:b/>
          <w:sz w:val="20"/>
          <w:szCs w:val="20"/>
        </w:rPr>
        <w:t>Tez Başlığı</w:t>
      </w:r>
      <w:r w:rsidR="003161F1" w:rsidRPr="002F36B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161F1" w:rsidRPr="002F36BB" w:rsidRDefault="001C7E46" w:rsidP="003109D7">
      <w:p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BB">
        <w:rPr>
          <w:rFonts w:ascii="Times New Roman" w:hAnsi="Times New Roman" w:cs="Times New Roman"/>
          <w:sz w:val="20"/>
          <w:szCs w:val="20"/>
        </w:rPr>
        <w:t>Öğrencilerin T</w:t>
      </w:r>
      <w:r w:rsidR="003161F1" w:rsidRPr="002F36BB">
        <w:rPr>
          <w:rFonts w:ascii="Times New Roman" w:hAnsi="Times New Roman" w:cs="Times New Roman"/>
          <w:sz w:val="20"/>
          <w:szCs w:val="20"/>
        </w:rPr>
        <w:t xml:space="preserve">ez </w:t>
      </w:r>
      <w:r w:rsidRPr="002F36BB">
        <w:rPr>
          <w:rFonts w:ascii="Times New Roman" w:hAnsi="Times New Roman" w:cs="Times New Roman"/>
          <w:sz w:val="20"/>
          <w:szCs w:val="20"/>
        </w:rPr>
        <w:t>Savunma S</w:t>
      </w:r>
      <w:r w:rsidR="001837E9" w:rsidRPr="002F36BB">
        <w:rPr>
          <w:rFonts w:ascii="Times New Roman" w:hAnsi="Times New Roman" w:cs="Times New Roman"/>
          <w:sz w:val="20"/>
          <w:szCs w:val="20"/>
        </w:rPr>
        <w:t>ınavına</w:t>
      </w:r>
      <w:r w:rsidRPr="002F36BB">
        <w:rPr>
          <w:rFonts w:ascii="Times New Roman" w:hAnsi="Times New Roman" w:cs="Times New Roman"/>
          <w:sz w:val="20"/>
          <w:szCs w:val="20"/>
        </w:rPr>
        <w:t xml:space="preserve"> girdikten</w:t>
      </w:r>
      <w:r w:rsidR="001837E9" w:rsidRPr="002F36BB">
        <w:rPr>
          <w:rFonts w:ascii="Times New Roman" w:hAnsi="Times New Roman" w:cs="Times New Roman"/>
          <w:sz w:val="20"/>
          <w:szCs w:val="20"/>
        </w:rPr>
        <w:t xml:space="preserve"> </w:t>
      </w:r>
      <w:r w:rsidR="003161F1" w:rsidRPr="002F36BB">
        <w:rPr>
          <w:rFonts w:ascii="Times New Roman" w:hAnsi="Times New Roman" w:cs="Times New Roman"/>
          <w:sz w:val="20"/>
          <w:szCs w:val="20"/>
        </w:rPr>
        <w:t>son</w:t>
      </w:r>
      <w:r w:rsidR="001837E9" w:rsidRPr="002F36BB">
        <w:rPr>
          <w:rFonts w:ascii="Times New Roman" w:hAnsi="Times New Roman" w:cs="Times New Roman"/>
          <w:sz w:val="20"/>
          <w:szCs w:val="20"/>
        </w:rPr>
        <w:t>ra</w:t>
      </w:r>
      <w:r w:rsidR="00A81829" w:rsidRPr="002F36BB">
        <w:rPr>
          <w:rFonts w:ascii="Times New Roman" w:hAnsi="Times New Roman" w:cs="Times New Roman"/>
          <w:sz w:val="20"/>
          <w:szCs w:val="20"/>
        </w:rPr>
        <w:t>,</w:t>
      </w:r>
      <w:r w:rsidR="00CE0696" w:rsidRPr="00CE0696">
        <w:rPr>
          <w:rFonts w:ascii="Times New Roman" w:hAnsi="Times New Roman" w:cs="Times New Roman"/>
          <w:sz w:val="20"/>
          <w:szCs w:val="20"/>
        </w:rPr>
        <w:t xml:space="preserve"> Tez </w:t>
      </w:r>
      <w:r w:rsidR="00CE0696">
        <w:rPr>
          <w:rFonts w:ascii="Times New Roman" w:hAnsi="Times New Roman" w:cs="Times New Roman"/>
          <w:sz w:val="20"/>
          <w:szCs w:val="20"/>
        </w:rPr>
        <w:t>Y</w:t>
      </w:r>
      <w:r w:rsidR="00CE0696" w:rsidRPr="00CE0696">
        <w:rPr>
          <w:rFonts w:ascii="Times New Roman" w:hAnsi="Times New Roman" w:cs="Times New Roman"/>
          <w:sz w:val="20"/>
          <w:szCs w:val="20"/>
        </w:rPr>
        <w:t xml:space="preserve">azım </w:t>
      </w:r>
      <w:r w:rsidR="00CE0696">
        <w:rPr>
          <w:rFonts w:ascii="Times New Roman" w:hAnsi="Times New Roman" w:cs="Times New Roman"/>
          <w:sz w:val="20"/>
          <w:szCs w:val="20"/>
        </w:rPr>
        <w:t>K</w:t>
      </w:r>
      <w:r w:rsidR="00CE0696" w:rsidRPr="00CE0696">
        <w:rPr>
          <w:rFonts w:ascii="Times New Roman" w:hAnsi="Times New Roman" w:cs="Times New Roman"/>
          <w:sz w:val="20"/>
          <w:szCs w:val="20"/>
        </w:rPr>
        <w:t>ılavuzuna uygun biçimde</w:t>
      </w:r>
      <w:r w:rsidR="00CE0696">
        <w:rPr>
          <w:rFonts w:ascii="Times New Roman" w:hAnsi="Times New Roman" w:cs="Times New Roman"/>
          <w:sz w:val="20"/>
          <w:szCs w:val="20"/>
        </w:rPr>
        <w:t xml:space="preserve"> </w:t>
      </w:r>
      <w:r w:rsidR="00CE0696" w:rsidRPr="00CE0696">
        <w:rPr>
          <w:rFonts w:ascii="Times New Roman" w:hAnsi="Times New Roman" w:cs="Times New Roman"/>
          <w:sz w:val="20"/>
          <w:szCs w:val="20"/>
        </w:rPr>
        <w:t xml:space="preserve">hazırladığı </w:t>
      </w:r>
      <w:r w:rsidR="00056FD4" w:rsidRPr="002F36BB">
        <w:rPr>
          <w:rFonts w:ascii="Times New Roman" w:hAnsi="Times New Roman" w:cs="Times New Roman"/>
          <w:sz w:val="20"/>
          <w:szCs w:val="20"/>
        </w:rPr>
        <w:t>mezuniyet</w:t>
      </w:r>
      <w:r w:rsidR="001837E9" w:rsidRPr="002F36BB">
        <w:rPr>
          <w:rFonts w:ascii="Times New Roman" w:hAnsi="Times New Roman" w:cs="Times New Roman"/>
          <w:sz w:val="20"/>
          <w:szCs w:val="20"/>
        </w:rPr>
        <w:t xml:space="preserve"> tezin</w:t>
      </w:r>
      <w:r w:rsidR="00056FD4" w:rsidRPr="002F36BB">
        <w:rPr>
          <w:rFonts w:ascii="Times New Roman" w:hAnsi="Times New Roman" w:cs="Times New Roman"/>
          <w:sz w:val="20"/>
          <w:szCs w:val="20"/>
        </w:rPr>
        <w:t>i</w:t>
      </w:r>
      <w:r w:rsidR="001837E9" w:rsidRPr="002F36BB">
        <w:rPr>
          <w:rFonts w:ascii="Times New Roman" w:hAnsi="Times New Roman" w:cs="Times New Roman"/>
          <w:sz w:val="20"/>
          <w:szCs w:val="20"/>
        </w:rPr>
        <w:t xml:space="preserve"> </w:t>
      </w:r>
      <w:r w:rsidR="00C10BAB" w:rsidRPr="002F36BB">
        <w:rPr>
          <w:rFonts w:ascii="Times New Roman" w:hAnsi="Times New Roman" w:cs="Times New Roman"/>
          <w:sz w:val="20"/>
          <w:szCs w:val="20"/>
        </w:rPr>
        <w:t>Sağlık Bilimleri Enstitüsüne teslim</w:t>
      </w:r>
      <w:r w:rsidR="00E66C49" w:rsidRPr="002F36BB">
        <w:rPr>
          <w:rFonts w:ascii="Times New Roman" w:hAnsi="Times New Roman" w:cs="Times New Roman"/>
          <w:sz w:val="20"/>
          <w:szCs w:val="20"/>
        </w:rPr>
        <w:t xml:space="preserve"> etmeden önce</w:t>
      </w:r>
      <w:r w:rsidR="006A7AF7">
        <w:rPr>
          <w:rFonts w:ascii="Times New Roman" w:hAnsi="Times New Roman" w:cs="Times New Roman"/>
          <w:sz w:val="20"/>
          <w:szCs w:val="20"/>
        </w:rPr>
        <w:t>,</w:t>
      </w:r>
      <w:r w:rsidR="00C10BAB" w:rsidRPr="002F36BB">
        <w:rPr>
          <w:rFonts w:ascii="Times New Roman" w:hAnsi="Times New Roman" w:cs="Times New Roman"/>
          <w:sz w:val="20"/>
          <w:szCs w:val="20"/>
        </w:rPr>
        <w:t xml:space="preserve"> </w:t>
      </w:r>
      <w:r w:rsidR="001777FB" w:rsidRPr="002F36BB">
        <w:rPr>
          <w:rFonts w:ascii="Times New Roman" w:hAnsi="Times New Roman" w:cs="Times New Roman"/>
          <w:sz w:val="20"/>
          <w:szCs w:val="20"/>
        </w:rPr>
        <w:t>aşağıda</w:t>
      </w:r>
      <w:r w:rsidR="00CE0696">
        <w:rPr>
          <w:rFonts w:ascii="Times New Roman" w:hAnsi="Times New Roman" w:cs="Times New Roman"/>
          <w:sz w:val="20"/>
          <w:szCs w:val="20"/>
        </w:rPr>
        <w:t xml:space="preserve"> yer alan</w:t>
      </w:r>
      <w:r w:rsidR="001777FB" w:rsidRPr="002F36BB">
        <w:rPr>
          <w:rFonts w:ascii="Times New Roman" w:hAnsi="Times New Roman" w:cs="Times New Roman"/>
          <w:sz w:val="20"/>
          <w:szCs w:val="20"/>
        </w:rPr>
        <w:t xml:space="preserve"> </w:t>
      </w:r>
      <w:r w:rsidR="00C10BAB" w:rsidRPr="002F36BB">
        <w:rPr>
          <w:rFonts w:ascii="Times New Roman" w:hAnsi="Times New Roman" w:cs="Times New Roman"/>
          <w:sz w:val="20"/>
          <w:szCs w:val="20"/>
        </w:rPr>
        <w:t>kontrollerin yapılması gerekmekted</w:t>
      </w:r>
      <w:r w:rsidR="00056FD4" w:rsidRPr="002F36BB">
        <w:rPr>
          <w:rFonts w:ascii="Times New Roman" w:hAnsi="Times New Roman" w:cs="Times New Roman"/>
          <w:sz w:val="20"/>
          <w:szCs w:val="20"/>
        </w:rPr>
        <w:t xml:space="preserve">ir. </w:t>
      </w:r>
      <w:r w:rsidR="00A81829" w:rsidRPr="002F36BB">
        <w:rPr>
          <w:rFonts w:ascii="Times New Roman" w:hAnsi="Times New Roman" w:cs="Times New Roman"/>
          <w:sz w:val="20"/>
          <w:szCs w:val="20"/>
        </w:rPr>
        <w:t>Bu li</w:t>
      </w:r>
      <w:r w:rsidR="00056FD4" w:rsidRPr="002F36BB">
        <w:rPr>
          <w:rFonts w:ascii="Times New Roman" w:hAnsi="Times New Roman" w:cs="Times New Roman"/>
          <w:sz w:val="20"/>
          <w:szCs w:val="20"/>
        </w:rPr>
        <w:t xml:space="preserve">ste </w:t>
      </w:r>
      <w:r w:rsidR="00C10BAB" w:rsidRPr="002F36BB">
        <w:rPr>
          <w:rFonts w:ascii="Times New Roman" w:hAnsi="Times New Roman" w:cs="Times New Roman"/>
          <w:sz w:val="20"/>
          <w:szCs w:val="20"/>
        </w:rPr>
        <w:t>tezin yazarı</w:t>
      </w:r>
      <w:r w:rsidR="00406CD0" w:rsidRPr="002F36BB">
        <w:rPr>
          <w:rFonts w:ascii="Times New Roman" w:hAnsi="Times New Roman" w:cs="Times New Roman"/>
          <w:sz w:val="20"/>
          <w:szCs w:val="20"/>
        </w:rPr>
        <w:t xml:space="preserve"> ile danışmanı</w:t>
      </w:r>
      <w:r w:rsidR="00C10BAB" w:rsidRPr="002F36BB">
        <w:rPr>
          <w:rFonts w:ascii="Times New Roman" w:hAnsi="Times New Roman" w:cs="Times New Roman"/>
          <w:sz w:val="20"/>
          <w:szCs w:val="20"/>
        </w:rPr>
        <w:t xml:space="preserve"> tarafından imzalanarak</w:t>
      </w:r>
      <w:r w:rsidR="006A7AF7">
        <w:rPr>
          <w:rFonts w:ascii="Times New Roman" w:hAnsi="Times New Roman" w:cs="Times New Roman"/>
          <w:sz w:val="20"/>
          <w:szCs w:val="20"/>
        </w:rPr>
        <w:t xml:space="preserve">, </w:t>
      </w:r>
      <w:r w:rsidR="006A7AF7" w:rsidRPr="002F36BB">
        <w:rPr>
          <w:rFonts w:ascii="Times New Roman" w:hAnsi="Times New Roman" w:cs="Times New Roman"/>
          <w:sz w:val="20"/>
          <w:szCs w:val="20"/>
        </w:rPr>
        <w:t>mezuniyet tezi ile birlikte</w:t>
      </w:r>
      <w:r w:rsidR="00C10BAB" w:rsidRPr="002F36BB">
        <w:rPr>
          <w:rFonts w:ascii="Times New Roman" w:hAnsi="Times New Roman" w:cs="Times New Roman"/>
          <w:sz w:val="20"/>
          <w:szCs w:val="20"/>
        </w:rPr>
        <w:t xml:space="preserve"> Sağlık Bil</w:t>
      </w:r>
      <w:r w:rsidR="00DE7AF7" w:rsidRPr="002F36BB">
        <w:rPr>
          <w:rFonts w:ascii="Times New Roman" w:hAnsi="Times New Roman" w:cs="Times New Roman"/>
          <w:sz w:val="20"/>
          <w:szCs w:val="20"/>
        </w:rPr>
        <w:t>imleri Enstitü</w:t>
      </w:r>
      <w:r w:rsidR="005F00B6">
        <w:rPr>
          <w:rFonts w:ascii="Times New Roman" w:hAnsi="Times New Roman" w:cs="Times New Roman"/>
          <w:sz w:val="20"/>
          <w:szCs w:val="20"/>
        </w:rPr>
        <w:t>sü</w:t>
      </w:r>
      <w:r w:rsidR="00887FF0">
        <w:rPr>
          <w:rFonts w:ascii="Times New Roman" w:hAnsi="Times New Roman" w:cs="Times New Roman"/>
          <w:sz w:val="20"/>
          <w:szCs w:val="20"/>
        </w:rPr>
        <w:t xml:space="preserve"> Müdürlüğü</w:t>
      </w:r>
      <w:r w:rsidR="00DE7AF7" w:rsidRPr="002F36BB">
        <w:rPr>
          <w:rFonts w:ascii="Times New Roman" w:hAnsi="Times New Roman" w:cs="Times New Roman"/>
          <w:sz w:val="20"/>
          <w:szCs w:val="20"/>
        </w:rPr>
        <w:t xml:space="preserve">ne </w:t>
      </w:r>
      <w:r w:rsidR="00C10BAB" w:rsidRPr="002F36BB">
        <w:rPr>
          <w:rFonts w:ascii="Times New Roman" w:hAnsi="Times New Roman" w:cs="Times New Roman"/>
          <w:sz w:val="20"/>
          <w:szCs w:val="20"/>
        </w:rPr>
        <w:t xml:space="preserve">teslim edilir. Bu </w:t>
      </w:r>
      <w:r w:rsidR="00784B45">
        <w:rPr>
          <w:rFonts w:ascii="Times New Roman" w:hAnsi="Times New Roman" w:cs="Times New Roman"/>
          <w:sz w:val="20"/>
          <w:szCs w:val="20"/>
        </w:rPr>
        <w:t xml:space="preserve">kontrol </w:t>
      </w:r>
      <w:bookmarkStart w:id="0" w:name="_GoBack"/>
      <w:bookmarkEnd w:id="0"/>
      <w:r w:rsidR="00C10BAB" w:rsidRPr="002F36BB">
        <w:rPr>
          <w:rFonts w:ascii="Times New Roman" w:hAnsi="Times New Roman" w:cs="Times New Roman"/>
          <w:sz w:val="20"/>
          <w:szCs w:val="20"/>
        </w:rPr>
        <w:t>liste</w:t>
      </w:r>
      <w:r w:rsidR="00784B45">
        <w:rPr>
          <w:rFonts w:ascii="Times New Roman" w:hAnsi="Times New Roman" w:cs="Times New Roman"/>
          <w:sz w:val="20"/>
          <w:szCs w:val="20"/>
        </w:rPr>
        <w:t>si</w:t>
      </w:r>
      <w:r w:rsidR="00C10BAB" w:rsidRPr="002F36BB">
        <w:rPr>
          <w:rFonts w:ascii="Times New Roman" w:hAnsi="Times New Roman" w:cs="Times New Roman"/>
          <w:sz w:val="20"/>
          <w:szCs w:val="20"/>
        </w:rPr>
        <w:t xml:space="preserve"> çoğaltma</w:t>
      </w:r>
      <w:r w:rsidR="00A81829" w:rsidRPr="002F36BB">
        <w:rPr>
          <w:rFonts w:ascii="Times New Roman" w:hAnsi="Times New Roman" w:cs="Times New Roman"/>
          <w:sz w:val="20"/>
          <w:szCs w:val="20"/>
        </w:rPr>
        <w:t xml:space="preserve"> aşamasında </w:t>
      </w:r>
      <w:r w:rsidR="00A81829" w:rsidRPr="002F36BB">
        <w:rPr>
          <w:rFonts w:ascii="Times New Roman" w:hAnsi="Times New Roman" w:cs="Times New Roman"/>
          <w:sz w:val="20"/>
          <w:szCs w:val="20"/>
          <w:u w:val="single"/>
        </w:rPr>
        <w:t>teze dâhil edilmez</w:t>
      </w:r>
      <w:r w:rsidR="00A81829" w:rsidRPr="002F36B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763E76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88934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763E76" w:rsidRPr="002F36BB" w:rsidRDefault="00D47725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3E76" w:rsidRPr="002F36BB" w:rsidRDefault="00763E76" w:rsidP="00D47725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Dış kapakta</w:t>
            </w:r>
            <w:r w:rsidR="00D47725" w:rsidRPr="002F36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kurum, </w:t>
            </w:r>
            <w:r w:rsidR="005571E8" w:rsidRPr="002F36BB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835289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5571E8" w:rsidRPr="002F36BB">
              <w:rPr>
                <w:rFonts w:ascii="Times New Roman" w:hAnsi="Times New Roman" w:cs="Times New Roman"/>
                <w:sz w:val="20"/>
                <w:szCs w:val="20"/>
              </w:rPr>
              <w:t>ilim dalı, program</w:t>
            </w:r>
            <w:r w:rsidR="0085571C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  <w:r w:rsidR="005571E8" w:rsidRPr="002F36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47AE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tez başlığı, </w:t>
            </w:r>
            <w:r w:rsidR="00DE7AF7" w:rsidRPr="002F36BB">
              <w:rPr>
                <w:rFonts w:ascii="Times New Roman" w:hAnsi="Times New Roman" w:cs="Times New Roman"/>
                <w:sz w:val="20"/>
                <w:szCs w:val="20"/>
              </w:rPr>
              <w:t>öğrenci adı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, basım yeri ve yılı bilgileri bulunmaktadır.</w:t>
            </w:r>
          </w:p>
        </w:tc>
      </w:tr>
      <w:tr w:rsidR="003161F1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148230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3161F1" w:rsidRPr="002F36BB" w:rsidRDefault="009574CB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1F1" w:rsidRPr="002F36BB" w:rsidRDefault="003161F1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İç kapakta</w:t>
            </w:r>
            <w:r w:rsidR="00D47725" w:rsidRPr="002F36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kurum,</w:t>
            </w:r>
            <w:r w:rsidR="005571E8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  <w:r w:rsidR="00835289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1E8" w:rsidRPr="002F36BB">
              <w:rPr>
                <w:rFonts w:ascii="Times New Roman" w:hAnsi="Times New Roman" w:cs="Times New Roman"/>
                <w:sz w:val="20"/>
                <w:szCs w:val="20"/>
              </w:rPr>
              <w:t>bilim dalı, program</w:t>
            </w:r>
            <w:r w:rsidR="0085571C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  <w:r w:rsidR="005571E8" w:rsidRPr="002F36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tez başlığı, öğrenci </w:t>
            </w:r>
            <w:r w:rsidR="00DE7AF7" w:rsidRPr="002F36BB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, danışman(</w:t>
            </w:r>
            <w:proofErr w:type="spellStart"/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5571E8" w:rsidRPr="002F36BB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="0085571C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bilgileri</w:t>
            </w:r>
            <w:r w:rsidR="00DA4A00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(varsa)</w:t>
            </w:r>
            <w:r w:rsidR="005571E8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basım yeri ve yılı bilgileri bulunmaktadır.</w:t>
            </w:r>
          </w:p>
        </w:tc>
      </w:tr>
      <w:tr w:rsidR="00763E76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131730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763E76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3E76" w:rsidRPr="002F36BB" w:rsidRDefault="00DE7AF7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Tez başlığı Enstitü Yönetim Kurulu ve Etik Kurul tarafından onaylanan ile aynıdır.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3743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D47725" w:rsidP="00D47725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Her sayfanın solunda 3,</w:t>
            </w:r>
            <w:r w:rsidR="00F6091A" w:rsidRPr="002F36BB">
              <w:rPr>
                <w:rFonts w:ascii="Times New Roman" w:hAnsi="Times New Roman" w:cs="Times New Roman"/>
                <w:sz w:val="20"/>
                <w:szCs w:val="20"/>
              </w:rPr>
              <w:t>5 cm, sağında 2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091A" w:rsidRPr="002F36BB">
              <w:rPr>
                <w:rFonts w:ascii="Times New Roman" w:hAnsi="Times New Roman" w:cs="Times New Roman"/>
                <w:sz w:val="20"/>
                <w:szCs w:val="20"/>
              </w:rPr>
              <w:t>5 cm, üstünde ve altında 2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091A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5 cm </w:t>
            </w:r>
            <w:r w:rsidR="00A81829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="00F6091A" w:rsidRPr="002F36BB">
              <w:rPr>
                <w:rFonts w:ascii="Times New Roman" w:hAnsi="Times New Roman" w:cs="Times New Roman"/>
                <w:sz w:val="20"/>
                <w:szCs w:val="20"/>
              </w:rPr>
              <w:t>boşlu</w:t>
            </w:r>
            <w:r w:rsidR="00A81829" w:rsidRPr="002F36BB">
              <w:rPr>
                <w:rFonts w:ascii="Times New Roman" w:hAnsi="Times New Roman" w:cs="Times New Roman"/>
                <w:sz w:val="20"/>
                <w:szCs w:val="20"/>
              </w:rPr>
              <w:t>ğu</w:t>
            </w:r>
            <w:r w:rsidR="00F6091A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bırakıl</w:t>
            </w:r>
            <w:r w:rsidR="00A81829" w:rsidRPr="002F36BB">
              <w:rPr>
                <w:rFonts w:ascii="Times New Roman" w:hAnsi="Times New Roman" w:cs="Times New Roman"/>
                <w:sz w:val="20"/>
                <w:szCs w:val="20"/>
              </w:rPr>
              <w:t>mıştır</w:t>
            </w:r>
            <w:r w:rsidR="00DE7AF7"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10316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Tüm başlıklar ve ana metnin harf büyüklüğü 12 punto, dipnotlar 10 punto olarak yazılmıştır.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194614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DE7AF7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Tez; Giriş, Genel Bilgiler, Yöntem, Bulgular, Tartışma, Sonuç ve Öneriler, Kaynaklar şeklinde biçimlendirilmiştir.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75100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Toc87455296"/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Tez Onayı</w:t>
            </w:r>
            <w:bookmarkEnd w:id="1"/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2" w:name="_Toc87455297"/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Yayımlama ve Fikri Mülkiyet Hakları Beyanı</w:t>
            </w:r>
            <w:bookmarkEnd w:id="2"/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, Etik Onay, Teşekkür, Özet</w:t>
            </w:r>
            <w:r w:rsidR="00DE7AF7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Abstract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(İngilizce Özet) mevcuttur</w:t>
            </w:r>
            <w:r w:rsidR="001C7E46"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210384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5F00B6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Özet ve </w:t>
            </w:r>
            <w:r w:rsidR="005F00B6" w:rsidRPr="002F3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Abstract</w:t>
            </w:r>
            <w:r w:rsidR="005F0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sonunda anahtar kelimeler bulunmaktadır.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98373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İçindekiler </w:t>
            </w:r>
            <w:r w:rsidR="00DE7AF7" w:rsidRPr="002F36BB">
              <w:rPr>
                <w:rFonts w:ascii="Times New Roman" w:hAnsi="Times New Roman" w:cs="Times New Roman"/>
                <w:sz w:val="20"/>
                <w:szCs w:val="20"/>
              </w:rPr>
              <w:t>tablosu</w:t>
            </w:r>
            <w:r w:rsidR="00DA4A00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güncellenmiştir ve başlıklar il</w:t>
            </w:r>
            <w:r w:rsidR="00DE7AF7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e sayfa numaraları </w:t>
            </w:r>
            <w:r w:rsidR="00ED7FCA" w:rsidRPr="002F36BB">
              <w:rPr>
                <w:rFonts w:ascii="Times New Roman" w:hAnsi="Times New Roman" w:cs="Times New Roman"/>
                <w:sz w:val="20"/>
                <w:szCs w:val="20"/>
              </w:rPr>
              <w:t>kontrol edilmiştir</w:t>
            </w:r>
            <w:r w:rsidR="00DE7AF7"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182323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Simgeler ve Kısaltmalar Dizini</w:t>
            </w:r>
            <w:r w:rsidR="00DA4A00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Şekiller ve Resimler Dizini</w:t>
            </w:r>
            <w:r w:rsidR="00DA4A00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/ Tablolar Dizini (varsa) eklenmiştir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114512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Resimler</w:t>
            </w:r>
            <w:r w:rsidR="00DA4A00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(varsa)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etik kurallara dikkat ediler</w:t>
            </w:r>
            <w:r w:rsidR="00DA4A00" w:rsidRPr="002F36BB">
              <w:rPr>
                <w:rFonts w:ascii="Times New Roman" w:hAnsi="Times New Roman" w:cs="Times New Roman"/>
                <w:sz w:val="20"/>
                <w:szCs w:val="20"/>
              </w:rPr>
              <w:t>ek kullanılmıştır.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1993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8C" w:rsidRPr="002F36BB" w:rsidRDefault="00AE288C" w:rsidP="008F7DA0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Tez ön sayfaları “i, ii, iii, ...” şeklinde küçük harf Romen rakamları ile</w:t>
            </w:r>
            <w:r w:rsidR="00D47725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numaralandırılmıştır ve bu numarala</w:t>
            </w:r>
            <w:r w:rsidR="008F7DA0" w:rsidRPr="002F36BB">
              <w:rPr>
                <w:rFonts w:ascii="Times New Roman" w:hAnsi="Times New Roman" w:cs="Times New Roman"/>
                <w:sz w:val="20"/>
                <w:szCs w:val="20"/>
              </w:rPr>
              <w:t>r sayfa başında sağ üst kısmında olacak şekilde yerleştirilmiştir.</w:t>
            </w:r>
          </w:p>
        </w:tc>
      </w:tr>
      <w:tr w:rsidR="008F7DA0" w:rsidRPr="002F36BB" w:rsidTr="00890E23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47815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7DA0" w:rsidRPr="002F36BB" w:rsidRDefault="008F7DA0" w:rsidP="00890E23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DA0" w:rsidRPr="002F36BB" w:rsidRDefault="008F7DA0" w:rsidP="008F7DA0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Giriş bölümü ile başlayan diğer sayfalar ise “1, 2, 3, ...” şeklinde numaralandırılmıştır ve bu numaralar sayfa başında sağ üst kısmında olacak şekilde yerleştirilmiştir.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38969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DA0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Ana meti</w:t>
            </w:r>
            <w:r w:rsidR="00FA623D" w:rsidRPr="002F36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638A5" w:rsidRPr="002F36B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FA623D" w:rsidRPr="002F36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23D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satır </w:t>
            </w:r>
            <w:proofErr w:type="gramStart"/>
            <w:r w:rsidR="00FA623D" w:rsidRPr="002F36BB">
              <w:rPr>
                <w:rFonts w:ascii="Times New Roman" w:hAnsi="Times New Roman" w:cs="Times New Roman"/>
                <w:sz w:val="20"/>
                <w:szCs w:val="20"/>
              </w:rPr>
              <w:t>aralığı</w:t>
            </w:r>
            <w:proofErr w:type="gramEnd"/>
            <w:r w:rsidR="00FA623D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1.5 satır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dır</w:t>
            </w:r>
            <w:r w:rsidR="00FA623D" w:rsidRPr="002F36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23D" w:rsidRPr="002F36BB">
              <w:rPr>
                <w:rFonts w:ascii="Times New Roman" w:hAnsi="Times New Roman" w:cs="Times New Roman"/>
                <w:sz w:val="20"/>
                <w:szCs w:val="20"/>
              </w:rPr>
              <w:t>paragraf</w:t>
            </w:r>
            <w:r w:rsidR="002638A5" w:rsidRPr="002F36BB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="00FA623D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1.25 cm sol içeriden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başlamaktadır</w:t>
            </w:r>
            <w:r w:rsidR="00FA623D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ve p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aragraflar arasında 1 satır boşluk bırakıl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mıştır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99633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Başlıklardan önce ve sonra 12 </w:t>
            </w:r>
            <w:proofErr w:type="spellStart"/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proofErr w:type="spellEnd"/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boşluk bırakılmıştır.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43998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95FF0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Tezde metin içinde kaynak gösterimi 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ez 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azım 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ılavuzuna uygun yapılmıştır.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14085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95FF0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Kaynaklar bölümünün başlığı “Kaynaklar” olarak yazılmış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tır ve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sıralaması 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soyadlarına g</w:t>
            </w:r>
            <w:r w:rsidR="001777FB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öre alfabetik 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yap</w:t>
            </w:r>
            <w:r w:rsidR="001777FB" w:rsidRPr="002F36BB">
              <w:rPr>
                <w:rFonts w:ascii="Times New Roman" w:hAnsi="Times New Roman" w:cs="Times New Roman"/>
                <w:sz w:val="20"/>
                <w:szCs w:val="20"/>
              </w:rPr>
              <w:t>ılmıştır.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98913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Kaynakların tamamına metin içerisinde atıf yapılmıştır.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83657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2638A5" w:rsidP="00495FF0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Etik Kurul Kararı tezde yer almaktadır (Tezin 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tik 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urul </w:t>
            </w:r>
            <w:r w:rsidR="00495FF0" w:rsidRPr="002F36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ararı gerektirmesi halinde).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145378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Kurum izin onayı</w:t>
            </w:r>
            <w:r w:rsidR="007C170C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tezde yer almaktadır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65412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Anket formları kullanıldı ise kullanıma ilişkin izin yazılar</w:t>
            </w:r>
            <w:r w:rsidR="007C170C" w:rsidRPr="002F36BB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eklenmiştir</w:t>
            </w:r>
            <w:r w:rsidR="007C170C"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83928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F6091A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Diğer ekler (</w:t>
            </w:r>
            <w:r w:rsidR="00C25944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destekleyen kurum ya da fonların kabul yazıları vb.) </w:t>
            </w:r>
            <w:r w:rsidR="00C25944" w:rsidRPr="002F36BB">
              <w:rPr>
                <w:rFonts w:ascii="Times New Roman" w:hAnsi="Times New Roman" w:cs="Times New Roman"/>
                <w:sz w:val="20"/>
                <w:szCs w:val="20"/>
              </w:rPr>
              <w:t>bulunmaktadır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091A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93378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6091A" w:rsidRPr="002F36BB" w:rsidRDefault="001777FB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91A" w:rsidRPr="002F36BB" w:rsidRDefault="00F6091A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Öz</w:t>
            </w:r>
            <w:r w:rsidR="001777FB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eçmiş bulunmaktadır</w:t>
            </w:r>
            <w:r w:rsidR="001777FB"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77FB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48185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77FB" w:rsidRPr="002F36BB" w:rsidRDefault="009E27E1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77FB" w:rsidRPr="002F36BB" w:rsidRDefault="001777FB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Öz Geçmişte Kişisel Verilerin Korunması Kanunu gereği ıslak imza, T</w:t>
            </w:r>
            <w:r w:rsidR="00C25944"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25944"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kimlik numarası, doğum yeri ve tarihi, e-posta, telefon, adres ve fotoğraf </w:t>
            </w:r>
            <w:r w:rsidRPr="002F36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yer almamaktadır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6C49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132982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E66C49" w:rsidRPr="002F36BB" w:rsidRDefault="009E27E1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C49" w:rsidRPr="002F36BB" w:rsidRDefault="00546DF6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Tezin iç sayfaları</w:t>
            </w:r>
            <w:r w:rsidR="00E66C49"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A4 (21x29.7 cm) boyutunda 80-100 gr birinci hamur beyaz kâğıda 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basılmıştır</w:t>
            </w:r>
            <w:r w:rsidR="00E66C49" w:rsidRPr="002F36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6C49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-204227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E66C49" w:rsidRPr="002F36BB" w:rsidRDefault="009E27E1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C49" w:rsidRPr="002F36BB" w:rsidRDefault="00E66C49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Tez kapağının sırt kısmına (yazının yönüne dikkat edilerek) </w:t>
            </w:r>
            <w:r w:rsidR="00546DF6" w:rsidRPr="002F36BB">
              <w:rPr>
                <w:rFonts w:ascii="Times New Roman" w:hAnsi="Times New Roman" w:cs="Times New Roman"/>
                <w:sz w:val="20"/>
                <w:szCs w:val="20"/>
              </w:rPr>
              <w:t>yazar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adı, soyadı, </w:t>
            </w:r>
            <w:r w:rsidR="00546DF6" w:rsidRPr="002F36BB">
              <w:rPr>
                <w:rFonts w:ascii="Times New Roman" w:hAnsi="Times New Roman" w:cs="Times New Roman"/>
                <w:sz w:val="20"/>
                <w:szCs w:val="20"/>
              </w:rPr>
              <w:t>tezin türü, yeri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ve yıl</w:t>
            </w:r>
            <w:r w:rsidR="00546DF6" w:rsidRPr="002F36BB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 xml:space="preserve"> yazılmıştır.</w:t>
            </w:r>
          </w:p>
        </w:tc>
      </w:tr>
      <w:tr w:rsidR="00E66C49" w:rsidRPr="002F36BB" w:rsidTr="00D47725">
        <w:trPr>
          <w:trHeight w:val="20"/>
        </w:trPr>
        <w:sdt>
          <w:sdtPr>
            <w:rPr>
              <w:rFonts w:ascii="MS Gothic" w:eastAsia="MS Gothic" w:hAnsi="MS Gothic" w:cs="Times New Roman"/>
              <w:sz w:val="20"/>
              <w:szCs w:val="20"/>
            </w:rPr>
            <w:id w:val="134683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E66C49" w:rsidRPr="002F36BB" w:rsidRDefault="009E27E1" w:rsidP="00E66C49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2F36B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C49" w:rsidRPr="002F36BB" w:rsidRDefault="00E66C49" w:rsidP="004C73E9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BB">
              <w:rPr>
                <w:rFonts w:ascii="Times New Roman" w:hAnsi="Times New Roman" w:cs="Times New Roman"/>
                <w:sz w:val="20"/>
                <w:szCs w:val="20"/>
              </w:rPr>
              <w:t>Tez uygun şekilde ciltlenmiştir.</w:t>
            </w:r>
          </w:p>
        </w:tc>
      </w:tr>
    </w:tbl>
    <w:p w:rsidR="00D47725" w:rsidRPr="002F36BB" w:rsidRDefault="00D47725" w:rsidP="003109D7">
      <w:pPr>
        <w:tabs>
          <w:tab w:val="center" w:pos="1418"/>
          <w:tab w:val="center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725" w:rsidRPr="002F36BB" w:rsidRDefault="00D47725" w:rsidP="003109D7">
      <w:pPr>
        <w:tabs>
          <w:tab w:val="center" w:pos="1418"/>
          <w:tab w:val="center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2EB" w:rsidRPr="002F36BB" w:rsidRDefault="005C42EB" w:rsidP="003109D7">
      <w:pPr>
        <w:tabs>
          <w:tab w:val="center" w:pos="1418"/>
          <w:tab w:val="center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39F" w:rsidRPr="002F36BB" w:rsidRDefault="00C9739F" w:rsidP="003109D7">
      <w:pPr>
        <w:tabs>
          <w:tab w:val="center" w:pos="1418"/>
          <w:tab w:val="center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6B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F36BB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imza</w:t>
      </w:r>
      <w:proofErr w:type="gramEnd"/>
      <w:r w:rsidRPr="002F36BB">
        <w:rPr>
          <w:rFonts w:ascii="Times New Roman" w:hAnsi="Times New Roman" w:cs="Times New Roman"/>
          <w:sz w:val="20"/>
          <w:szCs w:val="20"/>
        </w:rPr>
        <w:tab/>
      </w:r>
      <w:r w:rsidRPr="002F36BB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imza</w:t>
      </w:r>
      <w:r w:rsidRPr="002F36BB">
        <w:rPr>
          <w:rFonts w:ascii="Times New Roman" w:hAnsi="Times New Roman" w:cs="Times New Roman"/>
          <w:sz w:val="20"/>
          <w:szCs w:val="20"/>
        </w:rPr>
        <w:tab/>
      </w:r>
    </w:p>
    <w:p w:rsidR="00495FF0" w:rsidRPr="002F36BB" w:rsidRDefault="00C9739F" w:rsidP="003109D7">
      <w:pPr>
        <w:tabs>
          <w:tab w:val="center" w:pos="1418"/>
          <w:tab w:val="center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6BB">
        <w:rPr>
          <w:rFonts w:ascii="Times New Roman" w:hAnsi="Times New Roman" w:cs="Times New Roman"/>
          <w:sz w:val="20"/>
          <w:szCs w:val="20"/>
        </w:rPr>
        <w:tab/>
      </w:r>
      <w:r w:rsidR="00E66C49" w:rsidRPr="002F36BB">
        <w:rPr>
          <w:rFonts w:ascii="Times New Roman" w:hAnsi="Times New Roman" w:cs="Times New Roman"/>
          <w:sz w:val="20"/>
          <w:szCs w:val="20"/>
        </w:rPr>
        <w:t>Tez Yazarının</w:t>
      </w:r>
      <w:r w:rsidR="003161F1" w:rsidRPr="002F36BB">
        <w:rPr>
          <w:rFonts w:ascii="Times New Roman" w:hAnsi="Times New Roman" w:cs="Times New Roman"/>
          <w:sz w:val="20"/>
          <w:szCs w:val="20"/>
        </w:rPr>
        <w:t xml:space="preserve"> Adı Soyadı </w:t>
      </w:r>
      <w:r w:rsidR="00763E76" w:rsidRPr="002F36BB">
        <w:rPr>
          <w:rFonts w:ascii="Times New Roman" w:hAnsi="Times New Roman" w:cs="Times New Roman"/>
          <w:sz w:val="20"/>
          <w:szCs w:val="20"/>
        </w:rPr>
        <w:tab/>
      </w:r>
      <w:r w:rsidRPr="002F36BB">
        <w:rPr>
          <w:rFonts w:ascii="Times New Roman" w:hAnsi="Times New Roman" w:cs="Times New Roman"/>
          <w:sz w:val="20"/>
          <w:szCs w:val="20"/>
        </w:rPr>
        <w:t>Danışmanın Adı Soyadı</w:t>
      </w:r>
    </w:p>
    <w:p w:rsidR="005F00B6" w:rsidRDefault="00495FF0" w:rsidP="003109D7">
      <w:pPr>
        <w:tabs>
          <w:tab w:val="left" w:pos="4417"/>
          <w:tab w:val="left" w:pos="61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6BB">
        <w:rPr>
          <w:rFonts w:ascii="Times New Roman" w:hAnsi="Times New Roman" w:cs="Times New Roman"/>
          <w:sz w:val="20"/>
          <w:szCs w:val="20"/>
        </w:rPr>
        <w:tab/>
      </w:r>
      <w:r w:rsidR="00FF6B4A" w:rsidRPr="002F36BB">
        <w:rPr>
          <w:rFonts w:ascii="Times New Roman" w:hAnsi="Times New Roman" w:cs="Times New Roman"/>
          <w:sz w:val="20"/>
          <w:szCs w:val="20"/>
        </w:rPr>
        <w:tab/>
      </w:r>
    </w:p>
    <w:p w:rsidR="00BF4017" w:rsidRPr="005F00B6" w:rsidRDefault="005F00B6" w:rsidP="005F00B6">
      <w:pPr>
        <w:tabs>
          <w:tab w:val="left" w:pos="614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BF4017" w:rsidRPr="005F00B6" w:rsidSect="00784B45">
      <w:headerReference w:type="default" r:id="rId7"/>
      <w:footerReference w:type="default" r:id="rId8"/>
      <w:pgSz w:w="11906" w:h="16838" w:code="9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49" w:rsidRDefault="00FE0249" w:rsidP="00C97718">
      <w:pPr>
        <w:spacing w:after="0" w:line="240" w:lineRule="auto"/>
      </w:pPr>
      <w:r>
        <w:separator/>
      </w:r>
    </w:p>
  </w:endnote>
  <w:endnote w:type="continuationSeparator" w:id="0">
    <w:p w:rsidR="00FE0249" w:rsidRDefault="00FE0249" w:rsidP="00C9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9F" w:rsidRPr="00331E04" w:rsidRDefault="00C9739F" w:rsidP="00C9739F">
    <w:pPr>
      <w:spacing w:after="20" w:line="240" w:lineRule="auto"/>
      <w:rPr>
        <w:rFonts w:ascii="Times New Roman" w:hAnsi="Times New Roman" w:cs="Times New Roman"/>
        <w:i/>
        <w:sz w:val="20"/>
        <w:szCs w:val="20"/>
      </w:rPr>
    </w:pPr>
    <w:r w:rsidRPr="00331E04">
      <w:rPr>
        <w:rFonts w:ascii="Times New Roman" w:hAnsi="Times New Roman" w:cs="Times New Roman"/>
        <w:i/>
        <w:sz w:val="20"/>
        <w:szCs w:val="20"/>
      </w:rPr>
      <w:t xml:space="preserve">Bu tez “Tez Yazım Kılavuzu”na göre hazırlanmış olup mezuniyet tezi olarak </w:t>
    </w:r>
    <w:r w:rsidR="00495FF0" w:rsidRPr="00331E04">
      <w:rPr>
        <w:rFonts w:ascii="Times New Roman" w:hAnsi="Times New Roman" w:cs="Times New Roman"/>
        <w:i/>
        <w:sz w:val="20"/>
        <w:szCs w:val="20"/>
      </w:rPr>
      <w:t xml:space="preserve">Enstitü Yönetim Kuruluna </w:t>
    </w:r>
    <w:r w:rsidRPr="00331E04">
      <w:rPr>
        <w:rFonts w:ascii="Times New Roman" w:hAnsi="Times New Roman" w:cs="Times New Roman"/>
        <w:i/>
        <w:sz w:val="20"/>
        <w:szCs w:val="20"/>
      </w:rPr>
      <w:t>sunulması uygundur.</w:t>
    </w:r>
  </w:p>
  <w:p w:rsidR="00C9739F" w:rsidRDefault="00C9739F" w:rsidP="00C9739F">
    <w:pPr>
      <w:spacing w:after="20" w:line="240" w:lineRule="auto"/>
      <w:jc w:val="right"/>
      <w:rPr>
        <w:rFonts w:ascii="Times New Roman" w:hAnsi="Times New Roman" w:cs="Times New Roman"/>
      </w:rPr>
    </w:pPr>
  </w:p>
  <w:p w:rsidR="00495FF0" w:rsidRPr="002F36BB" w:rsidRDefault="002F36BB" w:rsidP="002F36BB">
    <w:pPr>
      <w:tabs>
        <w:tab w:val="center" w:pos="9072"/>
      </w:tabs>
      <w:spacing w:after="20" w:line="240" w:lineRule="auto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ab/>
    </w:r>
    <w:proofErr w:type="gramStart"/>
    <w:r w:rsidR="00495FF0" w:rsidRPr="002F36BB">
      <w:rPr>
        <w:rFonts w:ascii="Times New Roman" w:hAnsi="Times New Roman" w:cs="Times New Roman"/>
        <w:color w:val="A6A6A6" w:themeColor="background1" w:themeShade="A6"/>
        <w:sz w:val="20"/>
        <w:szCs w:val="20"/>
      </w:rPr>
      <w:t>imza</w:t>
    </w:r>
    <w:proofErr w:type="gramEnd"/>
  </w:p>
  <w:p w:rsidR="004C73E9" w:rsidRPr="00C9739F" w:rsidRDefault="002F36BB" w:rsidP="002F36BB">
    <w:pPr>
      <w:tabs>
        <w:tab w:val="center" w:pos="9072"/>
      </w:tabs>
      <w:spacing w:after="2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C9739F" w:rsidRPr="00C9739F">
      <w:rPr>
        <w:rFonts w:ascii="Times New Roman" w:hAnsi="Times New Roman" w:cs="Times New Roman"/>
        <w:sz w:val="20"/>
        <w:szCs w:val="20"/>
      </w:rPr>
      <w:t xml:space="preserve">Enstitü </w:t>
    </w:r>
    <w:r w:rsidR="00C9739F" w:rsidRPr="00495FF0">
      <w:rPr>
        <w:rFonts w:ascii="Times New Roman" w:hAnsi="Times New Roman" w:cs="Times New Roman"/>
        <w:sz w:val="20"/>
        <w:szCs w:val="20"/>
      </w:rPr>
      <w:t>Müdür</w:t>
    </w:r>
    <w:r w:rsidR="00C9739F" w:rsidRPr="00C9739F">
      <w:rPr>
        <w:rFonts w:ascii="Times New Roman" w:hAnsi="Times New Roman" w:cs="Times New Roman"/>
        <w:sz w:val="20"/>
        <w:szCs w:val="20"/>
      </w:rPr>
      <w:t xml:space="preserve"> Yardımcısı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49" w:rsidRDefault="00FE0249" w:rsidP="00C97718">
      <w:pPr>
        <w:spacing w:after="0" w:line="240" w:lineRule="auto"/>
      </w:pPr>
      <w:r>
        <w:separator/>
      </w:r>
    </w:p>
  </w:footnote>
  <w:footnote w:type="continuationSeparator" w:id="0">
    <w:p w:rsidR="00FE0249" w:rsidRDefault="00FE0249" w:rsidP="00C9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18" w:rsidRPr="005F00B6" w:rsidRDefault="00C97718" w:rsidP="00C97718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F00B6">
      <w:rPr>
        <w:rFonts w:ascii="Times New Roman" w:hAnsi="Times New Roman" w:cs="Times New Roman"/>
        <w:b/>
        <w:sz w:val="20"/>
        <w:szCs w:val="20"/>
      </w:rPr>
      <w:t>T.C.</w:t>
    </w:r>
  </w:p>
  <w:p w:rsidR="00C97718" w:rsidRPr="005F00B6" w:rsidRDefault="00C97718" w:rsidP="00C97718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F00B6">
      <w:rPr>
        <w:rFonts w:ascii="Times New Roman" w:hAnsi="Times New Roman" w:cs="Times New Roman"/>
        <w:b/>
        <w:sz w:val="20"/>
        <w:szCs w:val="20"/>
      </w:rPr>
      <w:t>MUĞLA SITKI KOÇMAN ÜNİVERSİTESİ</w:t>
    </w:r>
  </w:p>
  <w:p w:rsidR="00C97718" w:rsidRPr="005F00B6" w:rsidRDefault="00C97718" w:rsidP="002F36BB">
    <w:pPr>
      <w:spacing w:after="20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F00B6">
      <w:rPr>
        <w:rFonts w:ascii="Times New Roman" w:hAnsi="Times New Roman" w:cs="Times New Roman"/>
        <w:b/>
        <w:sz w:val="20"/>
        <w:szCs w:val="20"/>
      </w:rPr>
      <w:t>SAĞLIK BİLİMLERİ ENSTİTÜSÜ</w:t>
    </w:r>
  </w:p>
  <w:p w:rsidR="00C97718" w:rsidRPr="005F00B6" w:rsidRDefault="00C97718" w:rsidP="00C97718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F00B6">
      <w:rPr>
        <w:rFonts w:ascii="Times New Roman" w:hAnsi="Times New Roman" w:cs="Times New Roman"/>
        <w:b/>
        <w:sz w:val="20"/>
        <w:szCs w:val="20"/>
      </w:rPr>
      <w:t>TEZ SAVUNMA SINAVINA GİRDİKTEN SONRA</w:t>
    </w:r>
  </w:p>
  <w:p w:rsidR="00C97718" w:rsidRPr="005F00B6" w:rsidRDefault="00C97718" w:rsidP="002F36BB">
    <w:pPr>
      <w:spacing w:after="20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F00B6">
      <w:rPr>
        <w:rFonts w:ascii="Times New Roman" w:hAnsi="Times New Roman" w:cs="Times New Roman"/>
        <w:b/>
        <w:sz w:val="20"/>
        <w:szCs w:val="20"/>
      </w:rPr>
      <w:t xml:space="preserve">MEZUNİYET TEZİNİN </w:t>
    </w:r>
    <w:r w:rsidR="001F7D01">
      <w:rPr>
        <w:rFonts w:ascii="Times New Roman" w:hAnsi="Times New Roman" w:cs="Times New Roman"/>
        <w:b/>
        <w:sz w:val="20"/>
        <w:szCs w:val="20"/>
      </w:rPr>
      <w:t xml:space="preserve">CİLTLENMİŞ </w:t>
    </w:r>
    <w:r w:rsidRPr="005F00B6">
      <w:rPr>
        <w:rFonts w:ascii="Times New Roman" w:hAnsi="Times New Roman" w:cs="Times New Roman"/>
        <w:b/>
        <w:sz w:val="20"/>
        <w:szCs w:val="20"/>
      </w:rPr>
      <w:t>BASILI NÜSHASININ KONTROL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F1"/>
    <w:rsid w:val="00056FD4"/>
    <w:rsid w:val="000E7F51"/>
    <w:rsid w:val="001777FB"/>
    <w:rsid w:val="001837E9"/>
    <w:rsid w:val="001A206C"/>
    <w:rsid w:val="001C7E46"/>
    <w:rsid w:val="001F7D01"/>
    <w:rsid w:val="002638A5"/>
    <w:rsid w:val="002C2EFE"/>
    <w:rsid w:val="002D1FA1"/>
    <w:rsid w:val="002F36BB"/>
    <w:rsid w:val="003109D7"/>
    <w:rsid w:val="003161F1"/>
    <w:rsid w:val="00331E04"/>
    <w:rsid w:val="003724A5"/>
    <w:rsid w:val="00406CD0"/>
    <w:rsid w:val="004267BD"/>
    <w:rsid w:val="00495FF0"/>
    <w:rsid w:val="004C73E9"/>
    <w:rsid w:val="004D0073"/>
    <w:rsid w:val="00546DF6"/>
    <w:rsid w:val="005571E8"/>
    <w:rsid w:val="005C42EB"/>
    <w:rsid w:val="005F00B6"/>
    <w:rsid w:val="005F55C2"/>
    <w:rsid w:val="006A7AF7"/>
    <w:rsid w:val="006D5B0F"/>
    <w:rsid w:val="006D7881"/>
    <w:rsid w:val="006E2318"/>
    <w:rsid w:val="00763E76"/>
    <w:rsid w:val="00784B45"/>
    <w:rsid w:val="007C170C"/>
    <w:rsid w:val="00835289"/>
    <w:rsid w:val="0085571C"/>
    <w:rsid w:val="00887FF0"/>
    <w:rsid w:val="008F7DA0"/>
    <w:rsid w:val="009574CB"/>
    <w:rsid w:val="009E27E1"/>
    <w:rsid w:val="00A81829"/>
    <w:rsid w:val="00A84B8D"/>
    <w:rsid w:val="00AA02C8"/>
    <w:rsid w:val="00AA6648"/>
    <w:rsid w:val="00AD4C31"/>
    <w:rsid w:val="00AE288C"/>
    <w:rsid w:val="00AE3FF8"/>
    <w:rsid w:val="00BF4017"/>
    <w:rsid w:val="00C10BAB"/>
    <w:rsid w:val="00C14F52"/>
    <w:rsid w:val="00C25944"/>
    <w:rsid w:val="00C9739F"/>
    <w:rsid w:val="00C97718"/>
    <w:rsid w:val="00CE0696"/>
    <w:rsid w:val="00D47725"/>
    <w:rsid w:val="00D7088B"/>
    <w:rsid w:val="00D73940"/>
    <w:rsid w:val="00DA4A00"/>
    <w:rsid w:val="00DE7AF7"/>
    <w:rsid w:val="00E647AE"/>
    <w:rsid w:val="00E66C49"/>
    <w:rsid w:val="00ED7FCA"/>
    <w:rsid w:val="00F173B6"/>
    <w:rsid w:val="00F24185"/>
    <w:rsid w:val="00F6091A"/>
    <w:rsid w:val="00FA623D"/>
    <w:rsid w:val="00FE024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2CCFD"/>
  <w15:chartTrackingRefBased/>
  <w15:docId w15:val="{0A71A548-F3DC-4C35-8B17-F443F5F3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1A206C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4C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A206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9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7718"/>
  </w:style>
  <w:style w:type="paragraph" w:styleId="AltBilgi">
    <w:name w:val="footer"/>
    <w:basedOn w:val="Normal"/>
    <w:link w:val="AltBilgiChar"/>
    <w:uiPriority w:val="99"/>
    <w:unhideWhenUsed/>
    <w:rsid w:val="00C9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8E83-2C57-428D-AF3F-81815F59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zeynep</cp:lastModifiedBy>
  <cp:revision>6</cp:revision>
  <cp:lastPrinted>2021-10-20T11:35:00Z</cp:lastPrinted>
  <dcterms:created xsi:type="dcterms:W3CDTF">2021-12-31T14:13:00Z</dcterms:created>
  <dcterms:modified xsi:type="dcterms:W3CDTF">2022-01-03T09:38:00Z</dcterms:modified>
</cp:coreProperties>
</file>